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40" w:type="dxa"/>
        <w:tblCellMar>
          <w:left w:w="70" w:type="dxa"/>
          <w:right w:w="70" w:type="dxa"/>
        </w:tblCellMar>
        <w:tblLook w:val="04A0" w:firstRow="1" w:lastRow="0" w:firstColumn="1" w:lastColumn="0" w:noHBand="0" w:noVBand="1"/>
      </w:tblPr>
      <w:tblGrid>
        <w:gridCol w:w="288"/>
        <w:gridCol w:w="288"/>
        <w:gridCol w:w="288"/>
        <w:gridCol w:w="895"/>
        <w:gridCol w:w="895"/>
        <w:gridCol w:w="1145"/>
        <w:gridCol w:w="4547"/>
        <w:gridCol w:w="1187"/>
        <w:gridCol w:w="945"/>
        <w:gridCol w:w="939"/>
        <w:gridCol w:w="1067"/>
        <w:gridCol w:w="560"/>
        <w:gridCol w:w="1369"/>
        <w:gridCol w:w="781"/>
        <w:gridCol w:w="146"/>
      </w:tblGrid>
      <w:tr w:rsidR="00212892" w:rsidRPr="00212892" w14:paraId="6D3CFEED" w14:textId="77777777" w:rsidTr="00212892">
        <w:trPr>
          <w:gridAfter w:val="1"/>
          <w:wAfter w:w="11" w:type="dxa"/>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0313FF0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312C031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007E7441"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E3E9A4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2B0BC1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12D2CE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D1FF73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E5AD22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r>
      <w:tr w:rsidR="00212892" w:rsidRPr="00212892" w14:paraId="4D958CB0" w14:textId="77777777" w:rsidTr="00212892">
        <w:trPr>
          <w:gridAfter w:val="1"/>
          <w:wAfter w:w="11" w:type="dxa"/>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580CC55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7CFC0640"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6B88CF6A"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A8A139C"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1E1F3C7D"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2F6041C8"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1AC85C3E"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3876E0C" w14:textId="77777777" w:rsidR="00212892" w:rsidRPr="00212892" w:rsidRDefault="00212892" w:rsidP="00212892">
            <w:pPr>
              <w:jc w:val="left"/>
              <w:rPr>
                <w:rFonts w:eastAsia="Times New Roman"/>
                <w:color w:val="000000"/>
                <w:kern w:val="0"/>
                <w:sz w:val="12"/>
                <w:szCs w:val="12"/>
                <w:lang w:eastAsia="tr-TR"/>
                <w14:ligatures w14:val="none"/>
              </w:rPr>
            </w:pPr>
          </w:p>
        </w:tc>
      </w:tr>
      <w:tr w:rsidR="00212892" w:rsidRPr="00212892" w14:paraId="1DB9450C" w14:textId="77777777" w:rsidTr="00212892">
        <w:trPr>
          <w:gridAfter w:val="1"/>
          <w:wAfter w:w="11" w:type="dxa"/>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7D431CF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12BB388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337546C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3528F3B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7F19BE5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19A8F9A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027E9640"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4D56BE2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13CA0B7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49273D5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0168C2F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2B0B61F5"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6EB9B5A4"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57A3E6A" w14:textId="77777777" w:rsidR="00212892" w:rsidRPr="00212892" w:rsidRDefault="00212892" w:rsidP="00212892">
            <w:pPr>
              <w:jc w:val="left"/>
              <w:rPr>
                <w:rFonts w:eastAsia="Times New Roman"/>
                <w:color w:val="000000"/>
                <w:kern w:val="0"/>
                <w:sz w:val="12"/>
                <w:szCs w:val="12"/>
                <w:lang w:eastAsia="tr-TR"/>
                <w14:ligatures w14:val="none"/>
              </w:rPr>
            </w:pPr>
          </w:p>
        </w:tc>
      </w:tr>
      <w:tr w:rsidR="00212892" w:rsidRPr="00212892" w14:paraId="2962EEAF" w14:textId="77777777" w:rsidTr="00212892">
        <w:trPr>
          <w:gridAfter w:val="1"/>
          <w:wAfter w:w="11" w:type="dxa"/>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79A9D5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EYLÜL</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1933DD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14 - 18 EYLÜL</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8B756A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2C8391A5"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4E77261B"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Hareket Kavramları</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4BFDB85E"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BEO.1.1.1. Oyunlarda hareket kavramlarını uygulayabilme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5F96D0D4"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Beden farkındalığı, alan farkındalığı, efor ve hareket ilişkileri kavramlarını ayırt eder.</w:t>
            </w:r>
            <w:r w:rsidRPr="00212892">
              <w:rPr>
                <w:rFonts w:eastAsia="Times New Roman"/>
                <w:color w:val="000000"/>
                <w:kern w:val="0"/>
                <w:sz w:val="14"/>
                <w:szCs w:val="14"/>
                <w:lang w:eastAsia="tr-TR"/>
                <w14:ligatures w14:val="none"/>
              </w:rPr>
              <w:br/>
              <w:t>b) Hareket ile beden farkındalığı, alan farkındalığı, efor ve hareket ilişkileri kavramları arasında bağ kurar.</w:t>
            </w:r>
            <w:r w:rsidRPr="00212892">
              <w:rPr>
                <w:rFonts w:eastAsia="Times New Roman"/>
                <w:color w:val="000000"/>
                <w:kern w:val="0"/>
                <w:sz w:val="14"/>
                <w:szCs w:val="14"/>
                <w:lang w:eastAsia="tr-TR"/>
                <w14:ligatures w14:val="none"/>
              </w:rPr>
              <w:br/>
              <w:t>c) Beden farkındalığı, alan farkındalığı, efor ve hareket ilişkileri temel kavramlarına uygun hareket eder.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D6375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152A9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10C37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27A4C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E9BD3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İlköğretim Haftası</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0BB22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Hareket kavramlarını uygulamakta zorlanan öğrencilerle somut kılavuz çizgileri ve alan şeritleri kullanılır. Beden (vücut bölümleri), alan (sağ-sol, ileri-geri) ve efor (yavaş-hızlı) basamakları tek tek ve daha düşük tempoda uygulanır. Hareketlerin tekrar sayısı artırılarak akran desteği sağlanır.</w:t>
            </w:r>
            <w:r w:rsidRPr="00212892">
              <w:rPr>
                <w:rFonts w:eastAsia="Times New Roman"/>
                <w:color w:val="000000"/>
                <w:kern w:val="0"/>
                <w:sz w:val="12"/>
                <w:szCs w:val="12"/>
                <w:lang w:eastAsia="tr-TR"/>
                <w14:ligatures w14:val="none"/>
              </w:rPr>
              <w:br/>
              <w:t>Hareket kavramlarını uygulamakta zorlanan öğrencilerle somut kılavuz çizgileri ve alan şeritleri kullanılır. Beden (vücut bölümleri), alan (sağ-sol, ileri-geri) ve efor (yavaş-hızlı) basamakları tek tek ve daha düşük tempoda uygulanır. Hareketlerin tekrar sayısı artırılarak akran desteği sağlanır.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BF5D1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r>
      <w:tr w:rsidR="00212892" w:rsidRPr="00212892" w14:paraId="1E9F930D"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536B734F"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C337F54"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EA8AD5B"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680F4EDA"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2E50F662"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7308EABC"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38222608"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119E4F0"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29709179"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5E8990F8"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E8B54E8"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224527D1"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5215471B"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555A9E8"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1263ED9E"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0ECEC6DA"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6AD92C9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2890990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4E4AE12E"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9AD7A6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F3E83D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C54733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ED51A7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065090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3F17CAE0"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6B5793A"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2DAF420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37850685"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0557FF73"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BEF9E2B"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5293A4B9"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05232387"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016AF1C"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148A06F"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0A3FA54F"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37C1F4B"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AF8826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6AAEBB0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4C4AA63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66D719D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65073E1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61E61B9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53BE9B18"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5250DCF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033A6D4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737F7D2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7CF0659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2D76DD93"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441F2A64"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AAA1DEF"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6B4B5155"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87211E0"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BC94C0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EYLÜL</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47567F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21 - 25 EYLÜL</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722C2B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3B9447E9"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42978B4A"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Hareket Kavramları</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4AC760F6"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BEO.1.1.1. Oyunlarda hareket kavramlarını uygulayabilme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5DDF975B"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Beden farkındalığı, alan farkındalığı, efor ve hareket ilişkileri kavramlarını ayırt eder.</w:t>
            </w:r>
            <w:r w:rsidRPr="00212892">
              <w:rPr>
                <w:rFonts w:eastAsia="Times New Roman"/>
                <w:color w:val="000000"/>
                <w:kern w:val="0"/>
                <w:sz w:val="14"/>
                <w:szCs w:val="14"/>
                <w:lang w:eastAsia="tr-TR"/>
                <w14:ligatures w14:val="none"/>
              </w:rPr>
              <w:br/>
              <w:t>b) Hareket ile beden farkındalığı, alan farkındalığı, efor ve hareket ilişkileri kavramları arasında bağ kurar.</w:t>
            </w:r>
            <w:r w:rsidRPr="00212892">
              <w:rPr>
                <w:rFonts w:eastAsia="Times New Roman"/>
                <w:color w:val="000000"/>
                <w:kern w:val="0"/>
                <w:sz w:val="14"/>
                <w:szCs w:val="14"/>
                <w:lang w:eastAsia="tr-TR"/>
                <w14:ligatures w14:val="none"/>
              </w:rPr>
              <w:br/>
              <w:t>c) Beden farkındalığı, alan farkındalığı, efor ve hareket ilişkileri temel kavramlarına uygun hareket eder.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BE5DA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1C3A4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F4380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16C2B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3862F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393C9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Hareket kavramlarını uygulamakta zorlanan öğrencilerle somut kılavuz çizgileri ve alan şeritleri kullanılır. Beden (vücut bölümleri), alan (sağ-sol, ileri-geri) ve efor (yavaş-hızlı) basamakları tek tek ve daha düşük tempoda uygulanır. Hareketlerin tekrar sayısı artırılarak akran desteği sağlanır.</w:t>
            </w:r>
            <w:r w:rsidRPr="00212892">
              <w:rPr>
                <w:rFonts w:eastAsia="Times New Roman"/>
                <w:color w:val="000000"/>
                <w:kern w:val="0"/>
                <w:sz w:val="12"/>
                <w:szCs w:val="12"/>
                <w:lang w:eastAsia="tr-TR"/>
                <w14:ligatures w14:val="none"/>
              </w:rPr>
              <w:br/>
              <w:t>Hareket kavramlarını uygulamakta zorlanan öğrencilerle somut kılavuz çizgileri ve alan şeritleri kullanılır. Beden (vücut bölümleri), alan (sağ-sol, ileri-geri) ve efor (yavaş-hızlı) basamakları tek tek ve daha düşük tempoda uygulanır. Hareketlerin tekrar sayısı artırılarak akran desteği sağlanır.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D6B37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4FB0B08E"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2DFD3D9"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5B24937E"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53B2FCD"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AA59BF2"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6E5C6FE6"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6B3DB45A"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393CCCD1"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6C8A4BF5"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090F4A3"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2405C3CB"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0C350D87"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A54B228"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4E4398A0"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124301C7"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FA7E5FE"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572F0BAD"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547A262F"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1FCF0A2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64C5E16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1664CE5D"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44D842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CD29E4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70E33A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6DF5F4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2583FE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1E985178"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6C58B4A"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6D17BEC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3.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42FDB83F"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1A922354"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3620A34"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132E720B"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7D9BAED"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76E5195E"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E0B3457"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1EE3DDED"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83F2540"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037D669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7CD52DA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1945637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1605B98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74AC309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0CD0C69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405EFEBF"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175FBD3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4EEA493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0D08585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1432D24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CB90C15"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62118739"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57D90D0"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4D29661C"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D1C7012"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984E35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EYLÜL -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A133BD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28 EYLÜL - 02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EEB141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6B6DF17E"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73D671BF"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Hareket Kavramları</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04D699B6"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BEO.1.1.1. Oyunlarda hareket kavramlarını uygulayabilme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37D38F31"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Beden farkındalığı, alan farkındalığı, efor ve hareket ilişkileri kavramlarını ayırt eder.</w:t>
            </w:r>
            <w:r w:rsidRPr="00212892">
              <w:rPr>
                <w:rFonts w:eastAsia="Times New Roman"/>
                <w:color w:val="000000"/>
                <w:kern w:val="0"/>
                <w:sz w:val="14"/>
                <w:szCs w:val="14"/>
                <w:lang w:eastAsia="tr-TR"/>
                <w14:ligatures w14:val="none"/>
              </w:rPr>
              <w:br/>
              <w:t>b) Hareket ile beden farkındalığı, alan farkındalığı, efor ve hareket ilişkileri kavramları arasında bağ kurar.</w:t>
            </w:r>
            <w:r w:rsidRPr="00212892">
              <w:rPr>
                <w:rFonts w:eastAsia="Times New Roman"/>
                <w:color w:val="000000"/>
                <w:kern w:val="0"/>
                <w:sz w:val="14"/>
                <w:szCs w:val="14"/>
                <w:lang w:eastAsia="tr-TR"/>
                <w14:ligatures w14:val="none"/>
              </w:rPr>
              <w:br/>
              <w:t>c) Beden farkındalığı, alan farkındalığı, efor ve hareket ilişkileri temel kavramlarına uygun hareket eder.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292DD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D1095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60463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719BB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70AF0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Hayvanları Koruma Günü</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F8563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Hareket kavramlarını uygulamakta zorlanan öğrencilerle somut kılavuz çizgileri ve alan şeritleri kullanılır. Beden (vücut bölümleri), alan (sağ-sol, ileri-geri) ve efor (yavaş-hızlı) basamakları tek tek ve daha düşük tempoda uygulanır. Hareketlerin tekrar sayısı artırılarak akran desteği sağlanır.</w:t>
            </w:r>
            <w:r w:rsidRPr="00212892">
              <w:rPr>
                <w:rFonts w:eastAsia="Times New Roman"/>
                <w:color w:val="000000"/>
                <w:kern w:val="0"/>
                <w:sz w:val="12"/>
                <w:szCs w:val="12"/>
                <w:lang w:eastAsia="tr-TR"/>
                <w14:ligatures w14:val="none"/>
              </w:rPr>
              <w:br/>
              <w:t>Hareket kavramlarını uygulamakta zorlanan öğrencilerle somut kılavuz çizgileri ve alan şeritleri kullanılır. Beden (vücut bölümleri), alan (sağ-sol, ileri-geri) ve efor (yavaş-hızlı) basamakları tek tek ve daha düşük tempoda uygulanır. Hareketlerin tekrar sayısı artırılarak akran desteği sağlanır.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0F992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 Bahçede Doğal Parkur ve Hareket İstasyonları (1 SAAT)</w:t>
            </w:r>
          </w:p>
        </w:tc>
        <w:tc>
          <w:tcPr>
            <w:tcW w:w="11" w:type="dxa"/>
            <w:vAlign w:val="center"/>
            <w:hideMark/>
          </w:tcPr>
          <w:p w14:paraId="4B73309A"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30BE0223"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67041A22"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36B8204"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E678A00"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152604D5"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6E942955"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4502866F"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0CEC212D"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9C16E73"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6CB706F8"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44934617"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0F4ACB5"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2592791E"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7F3D33CF"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9F98A14"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2533011A"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471442AD"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0464BB5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27734B5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0D1E7A44"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545298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9568A3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7802257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0564483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333DEF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27FD9A46"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717B8BFF"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6F4EB91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4.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3A209EAC"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1074002F"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4D37BA6E"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6DF7E001"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9598298"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59F3E15A"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C191541"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69515D77"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070BB25C"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2BB6B9D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1C0323E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3F85F9E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11D05B8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0154DAC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2F5A0B1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2C68426E"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36C9497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6314581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1E839A0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39B9098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0AAFA470"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0F442419"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4298A87"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08B446C5"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34E80E40"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6C62F2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C0B490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05 - 09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7FC656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68CC2465"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7A9D250F"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Güvenli Ortam</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79A39FA4"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BEO.1.1.2. Oyunlar sırasında güvenli ortam oluşturabilme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153045B3"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Oyunlar sırasında ortaya çıkabilecek riskleri tanımlar.</w:t>
            </w:r>
            <w:r w:rsidRPr="00212892">
              <w:rPr>
                <w:rFonts w:eastAsia="Times New Roman"/>
                <w:color w:val="000000"/>
                <w:kern w:val="0"/>
                <w:sz w:val="14"/>
                <w:szCs w:val="14"/>
                <w:lang w:eastAsia="tr-TR"/>
                <w14:ligatures w14:val="none"/>
              </w:rPr>
              <w:br/>
              <w:t>b) Oyunlar sırasında ortaya çıkabilecek risklere ilişkin önleyici tedbirler alır.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EEA5E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5EE8B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12295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C7DFC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E140A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79C1F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Güvenli ortam oluşturmada zorlanan öğrencilerle alan risklerini gösteren görsel bilgi kartları ve basit güvenlik kontrol listeleri kullanılır. Isınma ve soğuma hareketleri öğretmen rehberliğinde adım adım uygulanarak çarpışmayı önleyici güvenli alan sınırları somutlaştırılır.</w:t>
            </w:r>
            <w:r w:rsidRPr="00212892">
              <w:rPr>
                <w:rFonts w:eastAsia="Times New Roman"/>
                <w:color w:val="000000"/>
                <w:kern w:val="0"/>
                <w:sz w:val="12"/>
                <w:szCs w:val="12"/>
                <w:lang w:eastAsia="tr-TR"/>
                <w14:ligatures w14:val="none"/>
              </w:rPr>
              <w:br/>
              <w:t>Güvenli ortam oluşturmada zorlanan öğrencilerle alan risklerini gösteren görsel bilgi kartları ve basit güvenlik kontrol listeleri kullanılır. Isınma ve soğuma hareketleri öğretmen rehberliğinde adım adım uygulanarak çarpışmayı önleyici güvenli alan sınırları somutlaştırılır.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12501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05980AEE"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2FFEE7A"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45777328"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289B16E"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7689204"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11B6811E"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21841153"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6299642F"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31A54068"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BA4ADC0"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67AA5BAA"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0D8B7C73"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B320CA3"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0A1BA049"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60E0C68B"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A2D9AEA"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329CC35F"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5BFB2136"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6F6C856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31478EE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141E167"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770E9B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1C2B4E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5A3986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01B6D8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744DAE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378DF4F5"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3387E7D2"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4C35F60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4D2C231D"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314BEEB2"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4910F05D"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29E2077D"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F4608DF"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1CCF3146"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3A2113C"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0B7C1D97"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04E062E"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7FD5457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33D5FE4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3389D2B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4965DB9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63A7497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23BB1B6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5C15F8FB"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51FD9D7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098F71E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5F111B7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2E582DD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07E3DAD1"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4B4E3681"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28DBDA5"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62B1210E"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B186797"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C4FE25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FABC07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12 - 16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B041F7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583766DA"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60719E7F"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Güvenli Ortam</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01DA5E29"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BEO.1.1.2. Oyunlar sırasında güvenli ortam oluşturabilme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315AED37"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Oyunlar sırasında ortaya çıkabilecek riskleri tanımlar.</w:t>
            </w:r>
            <w:r w:rsidRPr="00212892">
              <w:rPr>
                <w:rFonts w:eastAsia="Times New Roman"/>
                <w:color w:val="000000"/>
                <w:kern w:val="0"/>
                <w:sz w:val="14"/>
                <w:szCs w:val="14"/>
                <w:lang w:eastAsia="tr-TR"/>
                <w14:ligatures w14:val="none"/>
              </w:rPr>
              <w:br/>
              <w:t>b) Oyunlar sırasında ortaya çıkabilecek risklere ilişkin önleyici tedbirler alır.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4B11C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F6C68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2A255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E6883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038BA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Dünya Afet Azaltma Günü</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10727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Güvenli ortam oluşturmada zorlanan öğrencilerle alan risklerini gösteren görsel bilgi kartları ve basit güvenlik kontrol listeleri kullanılır. Isınma ve soğuma hareketleri öğretmen rehberliğinde adım adım uygulanarak çarpışmayı önleyici güvenli alan sınırları somutlaştırılır.</w:t>
            </w:r>
            <w:r w:rsidRPr="00212892">
              <w:rPr>
                <w:rFonts w:eastAsia="Times New Roman"/>
                <w:color w:val="000000"/>
                <w:kern w:val="0"/>
                <w:sz w:val="12"/>
                <w:szCs w:val="12"/>
                <w:lang w:eastAsia="tr-TR"/>
                <w14:ligatures w14:val="none"/>
              </w:rPr>
              <w:br/>
              <w:t>Güvenli ortam oluşturmada zorlanan öğrencilerle alan risklerini gösteren görsel bilgi kartları ve basit güvenlik kontrol listeleri kullanılır. Isınma ve soğuma hareketleri öğretmen rehberliğinde adım adım uygulanarak çarpışmayı önleyici güvenli alan sınırları somutlaştırılır.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02E91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 Okul Bahçesinde Güvenli Oyun Alanı Keşfi ve Haritacılık (1 SAAT)</w:t>
            </w:r>
          </w:p>
        </w:tc>
        <w:tc>
          <w:tcPr>
            <w:tcW w:w="11" w:type="dxa"/>
            <w:vAlign w:val="center"/>
            <w:hideMark/>
          </w:tcPr>
          <w:p w14:paraId="7DB4C5E2"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3CFEA2B"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124AC255"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90DEC60"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632133E"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4A18E85F"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38975CDA"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21D1F6F5"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0EFBCDBA"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6D101F4D"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1E8DB8CC"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3DF72C46"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E6A3BD1"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C859837"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0C2D6747"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4DFB47B"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551BBA89"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22E4280D"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7A5749A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01B0E02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7993642C"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676D47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7C09F2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73A7A76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01CD6E9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118407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5A6D019F"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317F756A"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25E134C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6.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4BB320D1"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31FEE04C"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9EF8C71"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15EB93CF"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09922DFD"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47FB08D1"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48E25D4"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5C4DD8B5"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8E0C00D"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01C83F4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7A310DA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46E52DE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611F329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04E58B4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751BE46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4A160834"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4A45832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67C4C42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02A628B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3B73F94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6B2FC122"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2211351B"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92F1B1D"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6F2FD3E4"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C3219EC"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1346DB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360F74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19 - 23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9FACEF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35E37256"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71A63072"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Temel Hareket Becerileri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0F9D7223"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BEO.1.1.3. Temel hareket becerilerini açıklayabilme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263071C6"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89703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A33CD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628AF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7993F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2E8F6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4105A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Becerileri açıklamakta zorlanan öğrencilerle vücut hareketlerini gösteren resimli kartlar ve kısa videolar izlenir. "Hangi harekette yer değiştiriyoruz?", "Hangi harekette dengedeyiz?" sorularıyla yönlendirme yapılarak konuşma ve ifade becerileri desteklenir.</w:t>
            </w:r>
            <w:r w:rsidRPr="00212892">
              <w:rPr>
                <w:rFonts w:eastAsia="Times New Roman"/>
                <w:color w:val="000000"/>
                <w:kern w:val="0"/>
                <w:sz w:val="12"/>
                <w:szCs w:val="12"/>
                <w:lang w:eastAsia="tr-TR"/>
                <w14:ligatures w14:val="none"/>
              </w:rPr>
              <w:br/>
              <w:t>Becerileri açıklamakta zorlanan öğrencilerle vücut hareketlerini gösteren resimli kartlar ve kısa videolar izlenir. "Hangi harekette yer değiştiriyoruz?", "Hangi harekette dengedeyiz?" sorularıyla yönlendirme yapılarak konuşma ve ifade becerileri desteklenir.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83260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015670CD"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B60EDEC"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59196E71"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FAEC63C"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EF7B5D4"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70074B2C"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62DBC9EC"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24DE5527"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00757AA9"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35EF4F6E"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38C704FB"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4616E434"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73D829E"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0DC8DE8A"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6E0E006A"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A32C9C3"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7972FD00"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5B9AA4DF"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6094599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363CD98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772FA2C"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0F43EC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51A2FF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38AFDDF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4DE2490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D179F2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0E4080D2"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BD9502F"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56B3DBC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7.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4D030FD3"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0982E3C7"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D68FFC3"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4028DE11"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ADC0053"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65055B4C"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98C6939"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3AAD77CA"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5745829B"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4AE5DFB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6FC40B4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4EF18B8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23832AF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7A13120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48A866E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7F8047DD"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7751DFF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1B0A228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6EDAA0F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545E892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49C0CAED"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0435C88F"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E5BBCFD"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406E01BD"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77322B9B"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0B0511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722F46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26 - 30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308187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689EAA40"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29F6351E"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Temel Hareket Becerileri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65607E89"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BEO.1.1.3. Temel hareket becerilerini açıklayabilme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41E34847"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58A4F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BD2AB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1B7A0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2635F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F023A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Cumhuriyet Bayramı</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93E9F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Becerileri açıklamakta zorlanan öğrencilerle vücut hareketlerini gösteren resimli kartlar ve kısa videolar izlenir. "Hangi harekette yer değiştiriyoruz?", "Hangi harekette dengedeyiz?" sorularıyla yönlendirme yapılarak konuşma ve ifade becerileri desteklenir.</w:t>
            </w:r>
            <w:r w:rsidRPr="00212892">
              <w:rPr>
                <w:rFonts w:eastAsia="Times New Roman"/>
                <w:color w:val="000000"/>
                <w:kern w:val="0"/>
                <w:sz w:val="12"/>
                <w:szCs w:val="12"/>
                <w:lang w:eastAsia="tr-TR"/>
                <w14:ligatures w14:val="none"/>
              </w:rPr>
              <w:br/>
              <w:t>Becerileri açıklamakta zorlanan öğrencilerle vücut hareketlerini gösteren resimli kartlar ve kısa videolar izlenir. "Hangi harekette yer değiştiriyoruz?", "Hangi harekette dengedeyiz?" sorularıyla yönlendirme yapılarak konuşma ve ifade becerileri desteklenir.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83D36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0B52812C"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3EF32C77"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5ABFC31B"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9ACCEEF"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58B5E6C"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0EB22689"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637D0C51"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4F4E6241"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0D1C47DC"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0FD7A26"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6743B242"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2B1A7F7F"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299E5BB"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50F126C"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E428AC2"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9D1FFEF"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285423EE"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7EB1E8AA"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11FDA44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4A930EF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06B283F6"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97D208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054A7D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AB6C42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00910EF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7F74BE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4526DB25"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04692F22"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0A37B3E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8.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15FC646E"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0EA59174"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0C9B92E"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55D1C95D"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6C26E2B4"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2AD40A9A"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3A78F7D"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6E386435"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53B2CD5"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241D1C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421A133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7D5F0C5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4269B27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6BF023B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7697354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21E44402"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4D11B86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3BDBF95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00F8979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5BDBEBF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1EF875D1"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CCCA75F"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23DB631"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64831EA3"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3754C0C7"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A33A42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A2D053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02 - 06 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C2D1C4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29A23306"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4E8C2A3F"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Temel Hareket Becerileri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723D8E26"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BEO.1.1.3. Temel hareket becerilerini açıklayabilme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3E832AC9"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0D38E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4D1EF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A96E7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FF1CA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FA00D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Kızılay Haftası</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FFF6D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Becerileri açıklamakta zorlanan öğrencilerle vücut hareketlerini gösteren resimli kartlar ve kısa videolar izlenir. "Hangi harekette yer değiştiriyoruz?", "Hangi harekette dengedeyiz?" sorularıyla yönlendirme yapılarak konuşma ve ifade becerileri desteklenir.</w:t>
            </w:r>
            <w:r w:rsidRPr="00212892">
              <w:rPr>
                <w:rFonts w:eastAsia="Times New Roman"/>
                <w:color w:val="000000"/>
                <w:kern w:val="0"/>
                <w:sz w:val="12"/>
                <w:szCs w:val="12"/>
                <w:lang w:eastAsia="tr-TR"/>
                <w14:ligatures w14:val="none"/>
              </w:rPr>
              <w:br/>
              <w:t>Becerileri açıklamakta zorlanan öğrencilerle vücut hareketlerini gösteren resimli kartlar ve kısa videolar izlenir. "Hangi harekette yer değiştiriyoruz?", "Hangi harekette dengedeyiz?" sorularıyla yönlendirme yapılarak konuşma ve ifade becerileri desteklenir.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ADD77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7E30F5DB"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5A24A43"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497473A0"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3849918"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0F1EAA2"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3BC33C8B"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4BF6655B"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469B2B20"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49D24703"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2FB1682"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159B3998"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7EFD30D1"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246AF65"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CC39E10"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7793CCFC"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C2BE571"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3B0E10AB"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394586C3"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5E07B38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687EE49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67141E37"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9D8080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FB8215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5E521E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251DC4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97C6F5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65C7B3B1"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C7C4DC8"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3B4FAB2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9.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7A66A9FF"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4F9494DF"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22004F5"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716AEB97"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2DDCEFBA"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0FE56D64"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FA25F5B"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43311195"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56390C30"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7C0C48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194044D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519D9EC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26E04A3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058C4D1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72754F4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196F4949"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5D5B3DF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10656C1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1DF0D17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3AA0F95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4C8AEF33"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09075AE3"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A366465"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13B65DCC"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750AACFD"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595664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F82822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09 - 13 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CC7AE0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536CA55A"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0A1040DF"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Temel Hareket Becerileri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2C954FF4"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BEO.1.1.4. Temel hareket becerilerini sergileyebilme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77290C2B"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Yer değiştirme, nesne kontrolü ve denge becerilerini algılar.</w:t>
            </w:r>
            <w:r w:rsidRPr="00212892">
              <w:rPr>
                <w:rFonts w:eastAsia="Times New Roman"/>
                <w:color w:val="000000"/>
                <w:kern w:val="0"/>
                <w:sz w:val="14"/>
                <w:szCs w:val="14"/>
                <w:lang w:eastAsia="tr-TR"/>
                <w14:ligatures w14:val="none"/>
              </w:rPr>
              <w:br/>
              <w:t>b) Yer değiştirme, nesne kontrolü ve denge becerilerinin basamaklarını gösterir.</w:t>
            </w:r>
            <w:r w:rsidRPr="00212892">
              <w:rPr>
                <w:rFonts w:eastAsia="Times New Roman"/>
                <w:color w:val="000000"/>
                <w:kern w:val="0"/>
                <w:sz w:val="14"/>
                <w:szCs w:val="14"/>
                <w:lang w:eastAsia="tr-TR"/>
                <w14:ligatures w14:val="none"/>
              </w:rPr>
              <w:br/>
              <w:t>c) Yer değiştirme, nesne kontrolü ve denge becerilerini farklı durumlarda uygular.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C4C73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1BF4C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8A681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C8D0A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F8EE9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Atatürk Haftası</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E59D2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Beceri gösteriminde zorlanan öğrenciler için hareketlerin basamaklarını içeren adımlama resimleri ve çizgi yönlendirmeleri kullanılır. Yürüme, atlama ve top tutma becerileri basitleştirilerek istasyonlarda bireysel veya eşli tekrarlarla geliştirilir.</w:t>
            </w:r>
            <w:r w:rsidRPr="00212892">
              <w:rPr>
                <w:rFonts w:eastAsia="Times New Roman"/>
                <w:color w:val="000000"/>
                <w:kern w:val="0"/>
                <w:sz w:val="12"/>
                <w:szCs w:val="12"/>
                <w:lang w:eastAsia="tr-TR"/>
                <w14:ligatures w14:val="none"/>
              </w:rPr>
              <w:br/>
              <w:t>Beceri gösteriminde zorlanan öğrenciler için hareketlerin basamaklarını içeren adımlama resimleri ve çizgi yönlendirmeleri kullanılır. Yürüme, atlama ve top tutma becerileri basitleştirilerek istasyonlarda bireysel veya eşli tekrarlarla geliştirilir.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CA9E8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7C30BE8A"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58364062"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359B65AA"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597F90F"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23A872B"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2A606AD8"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4FEF9B5D"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36280FC9"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39F2530F"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0693367"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7EE5BECC"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4ED583C8"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02D6A3E"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1951BD85"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6FE0477E"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A23A51D"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1481F239"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5DAFB019"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3450DAF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1CED677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AA6EE03"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105C24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4FA174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95C96B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00F286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08EA2B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7B03D92E"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3E26DF60"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3803942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10.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7C57C401"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4E0755C5"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A7246B4"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5D0F1C97"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27C8A559"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577C0EAA"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D4B6699"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60ABE96D"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705DD0FD"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74544B7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60E06CD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1CBC9F7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0B3E81E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780972E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1D8AADF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6C3FA0BC"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6006304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6875ED1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0F14EC5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30BB717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21FBB97F"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5107EE84"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8560C54"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5823CC34"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73E97F0C"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A275B8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2EFB10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23 - 27 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067F32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1EE6DD55"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19C5BD07"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Temel Hareket Becerileri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51F18365"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BEO.1.1.4. Temel hareket becerilerini sergileyebilme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394A88F7"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Yer değiştirme, nesne kontrolü ve denge becerilerini algılar.</w:t>
            </w:r>
            <w:r w:rsidRPr="00212892">
              <w:rPr>
                <w:rFonts w:eastAsia="Times New Roman"/>
                <w:color w:val="000000"/>
                <w:kern w:val="0"/>
                <w:sz w:val="14"/>
                <w:szCs w:val="14"/>
                <w:lang w:eastAsia="tr-TR"/>
                <w14:ligatures w14:val="none"/>
              </w:rPr>
              <w:br/>
              <w:t>b) Yer değiştirme, nesne kontrolü ve denge becerilerinin basamaklarını gösterir.</w:t>
            </w:r>
            <w:r w:rsidRPr="00212892">
              <w:rPr>
                <w:rFonts w:eastAsia="Times New Roman"/>
                <w:color w:val="000000"/>
                <w:kern w:val="0"/>
                <w:sz w:val="14"/>
                <w:szCs w:val="14"/>
                <w:lang w:eastAsia="tr-TR"/>
                <w14:ligatures w14:val="none"/>
              </w:rPr>
              <w:br/>
              <w:t>c) Yer değiştirme, nesne kontrolü ve denge becerilerini farklı durumlarda uygular.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754C4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FD781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F430A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FBD9B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DB901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Öğretmenler Günü</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341AC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Beceri gösteriminde zorlanan öğrenciler için hareketlerin basamaklarını içeren adımlama resimleri ve çizgi yönlendirmeleri kullanılır. Yürüme, atlama ve top tutma becerileri basitleştirilerek istasyonlarda bireysel veya eşli tekrarlarla geliştirilir.</w:t>
            </w:r>
            <w:r w:rsidRPr="00212892">
              <w:rPr>
                <w:rFonts w:eastAsia="Times New Roman"/>
                <w:color w:val="000000"/>
                <w:kern w:val="0"/>
                <w:sz w:val="12"/>
                <w:szCs w:val="12"/>
                <w:lang w:eastAsia="tr-TR"/>
                <w14:ligatures w14:val="none"/>
              </w:rPr>
              <w:br/>
              <w:t>Beceri gösteriminde zorlanan öğrenciler için hareketlerin basamaklarını içeren adımlama resimleri ve çizgi yönlendirmeleri kullanılır. Yürüme, atlama ve top tutma becerileri basitleştirilerek istasyonlarda bireysel veya eşli tekrarlarla geliştirilir.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F3016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3989BB76"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C6134C1"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5FBBDFC0"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583B446"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8A7AE01"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03CB4EA2"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29945067"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39DD580F"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7B880CB7"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D5CBD72"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59DC86B8"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7C29258B"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1924A7E"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440AD7F"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704CC64A"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C5FE71D"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16322279"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6835EB75"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58319DD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02801C4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07C91F2B"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9BD6C8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2F9081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6B9415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C0C634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24A506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27FB2136"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073E8071"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7796D55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11.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70839C1C"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0408C3DB"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F4E4867"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593C78D3"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FF41595"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51ECFAA6"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B58A686"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62F90B97"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38C31217"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03D227B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3049BDC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1802DE5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4117FE3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5080DC5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7A93188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7820E215"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208E475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0D53133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4714290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6B77A0E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67658FB1"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E467336"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FBEA666"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40027158"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73C1A7A3"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E99BD0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KASIM -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AF5394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30 KASIM - 04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CA3A8D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7D923672"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6D3F9F88"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Temel Hareket Becerileri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3CD828CE"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BEO.1.1.4. Temel hareket becerilerini sergileyebilme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4BA23F2D"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Yer değiştirme, nesne kontrolü ve denge becerilerini algılar.</w:t>
            </w:r>
            <w:r w:rsidRPr="00212892">
              <w:rPr>
                <w:rFonts w:eastAsia="Times New Roman"/>
                <w:color w:val="000000"/>
                <w:kern w:val="0"/>
                <w:sz w:val="14"/>
                <w:szCs w:val="14"/>
                <w:lang w:eastAsia="tr-TR"/>
                <w14:ligatures w14:val="none"/>
              </w:rPr>
              <w:br/>
              <w:t>b) Yer değiştirme, nesne kontrolü ve denge becerilerinin basamaklarını gösterir.</w:t>
            </w:r>
            <w:r w:rsidRPr="00212892">
              <w:rPr>
                <w:rFonts w:eastAsia="Times New Roman"/>
                <w:color w:val="000000"/>
                <w:kern w:val="0"/>
                <w:sz w:val="14"/>
                <w:szCs w:val="14"/>
                <w:lang w:eastAsia="tr-TR"/>
                <w14:ligatures w14:val="none"/>
              </w:rPr>
              <w:br/>
              <w:t>c) Yer değiştirme, nesne kontrolü ve denge becerilerini farklı durumlarda uygular.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5E811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8BC7E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8062E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5FE38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A9A70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79E60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Beceri gösteriminde zorlanan öğrenciler için hareketlerin basamaklarını içeren adımlama resimleri ve çizgi yönlendirmeleri kullanılır. Yürüme, atlama ve top tutma becerileri basitleştirilerek istasyonlarda bireysel veya eşli tekrarlarla geliştirilir.</w:t>
            </w:r>
            <w:r w:rsidRPr="00212892">
              <w:rPr>
                <w:rFonts w:eastAsia="Times New Roman"/>
                <w:color w:val="000000"/>
                <w:kern w:val="0"/>
                <w:sz w:val="12"/>
                <w:szCs w:val="12"/>
                <w:lang w:eastAsia="tr-TR"/>
                <w14:ligatures w14:val="none"/>
              </w:rPr>
              <w:br/>
              <w:t>Beceri gösteriminde zorlanan öğrenciler için hareketlerin basamaklarını içeren adımlama resimleri ve çizgi yönlendirmeleri kullanılır. Yürüme, atlama ve top tutma becerileri basitleştirilerek istasyonlarda bireysel veya eşli tekrarlarla geliştirilir.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7B5C2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6D8A7544"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5198A968"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674914D2"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9B098D3"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6E3BD02"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69D6ADFF"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6BDDF949"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3DB143B4"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547F36AB"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F6115A4"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3A87EE0C"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0BC4286A"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F4F2D1E"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1B82C419"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02A9B1A7"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310FA7B"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7D661DF8"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0398B80C"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68A7CD6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0880B5D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4CCD2B36"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5FF873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6F41A1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3D99794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43CDCCD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93740B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67BAC808"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1120672"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14D94F5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12.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6FC6AD06"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33E8C441"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3BDBBDF"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20DD0DB7"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B63E5B1"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226FAAB1"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0F417A7"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1F3C22DC"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36B37EB4"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0B8E29E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67EAE26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38FD696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6CC2882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7DED851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1C18F15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03F08DC6"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3E7BAA9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294D200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0ED281F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3CD096E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293A0246"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175EF8D"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473CFF0"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39FCEA40"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7EBEABB9"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F1096F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A7D01F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07 - 11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8C2027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15E5EBAC"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308EE7CC"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Temel Hareket Becerileri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755F4D6E"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BEO.1.1.4. Temel hareket becerilerini sergileyebilme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642A6A5F"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Yer değiştirme, nesne kontrolü ve denge becerilerini algılar.</w:t>
            </w:r>
            <w:r w:rsidRPr="00212892">
              <w:rPr>
                <w:rFonts w:eastAsia="Times New Roman"/>
                <w:color w:val="000000"/>
                <w:kern w:val="0"/>
                <w:sz w:val="14"/>
                <w:szCs w:val="14"/>
                <w:lang w:eastAsia="tr-TR"/>
                <w14:ligatures w14:val="none"/>
              </w:rPr>
              <w:br/>
              <w:t>b) Yer değiştirme, nesne kontrolü ve denge becerilerinin basamaklarını gösterir.</w:t>
            </w:r>
            <w:r w:rsidRPr="00212892">
              <w:rPr>
                <w:rFonts w:eastAsia="Times New Roman"/>
                <w:color w:val="000000"/>
                <w:kern w:val="0"/>
                <w:sz w:val="14"/>
                <w:szCs w:val="14"/>
                <w:lang w:eastAsia="tr-TR"/>
                <w14:ligatures w14:val="none"/>
              </w:rPr>
              <w:br/>
              <w:t>c) Yer değiştirme, nesne kontrolü ve denge becerilerini farklı durumlarda uygular.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3FB0A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67DC7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81A21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35070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5C79B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B6C61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Beceri gösteriminde zorlanan öğrenciler için hareketlerin basamaklarını içeren adımlama resimleri ve çizgi yönlendirmeleri kullanılır. Yürüme, atlama ve top tutma becerileri basitleştirilerek istasyonlarda bireysel veya eşli tekrarlarla geliştirilir.</w:t>
            </w:r>
            <w:r w:rsidRPr="00212892">
              <w:rPr>
                <w:rFonts w:eastAsia="Times New Roman"/>
                <w:color w:val="000000"/>
                <w:kern w:val="0"/>
                <w:sz w:val="12"/>
                <w:szCs w:val="12"/>
                <w:lang w:eastAsia="tr-TR"/>
                <w14:ligatures w14:val="none"/>
              </w:rPr>
              <w:br/>
              <w:t>Beceri gösteriminde zorlanan öğrenciler için hareketlerin basamaklarını içeren adımlama resimleri ve çizgi yönlendirmeleri kullanılır. Yürüme, atlama ve top tutma becerileri basitleştirilerek istasyonlarda bireysel veya eşli tekrarlarla geliştirilir.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DA1AF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1648B7C5"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583C6C1"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73CECA05"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F291EB8"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78C7141"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71E1A07A"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77D66EAA"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786063D2"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24E25711"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A32F0AF"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2F482452"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7DA620D9"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9471479"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66E958AC"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20FB9BD9"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F9693BE"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7EAEDDE6"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617D4E96"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7B6C99E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1058165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1E5D09A7"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248188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2E2744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4936AE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367A33E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9271AE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3C3F3FBF"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7B165D2"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1F3CC64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13.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798F804F"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113A53D5"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5AED30C"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1EE31D79"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09EE6195"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19225491"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513046F"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559DF449"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8B57205"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B9BDFD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05E6F79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08B48C4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117683B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0AA8E4D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0C5FFDA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59919DB8"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425C775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705AC96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65ED3FD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59B8248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085F2D90"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466395D9"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57889EF"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2C508971"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F8C13D3"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3E3E59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8EC699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14 - 18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09A95A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556AEC92"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020287E4"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Temel Hareket Becerileri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3623EA0E"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BEO.1.1.4. Temel hareket becerilerini sergileyebilme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1AD6E5B8"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Yer değiştirme, nesne kontrolü ve denge becerilerini algılar.</w:t>
            </w:r>
            <w:r w:rsidRPr="00212892">
              <w:rPr>
                <w:rFonts w:eastAsia="Times New Roman"/>
                <w:color w:val="000000"/>
                <w:kern w:val="0"/>
                <w:sz w:val="14"/>
                <w:szCs w:val="14"/>
                <w:lang w:eastAsia="tr-TR"/>
                <w14:ligatures w14:val="none"/>
              </w:rPr>
              <w:br/>
              <w:t>b) Yer değiştirme, nesne kontrolü ve denge becerilerinin basamaklarını gösterir.</w:t>
            </w:r>
            <w:r w:rsidRPr="00212892">
              <w:rPr>
                <w:rFonts w:eastAsia="Times New Roman"/>
                <w:color w:val="000000"/>
                <w:kern w:val="0"/>
                <w:sz w:val="14"/>
                <w:szCs w:val="14"/>
                <w:lang w:eastAsia="tr-TR"/>
                <w14:ligatures w14:val="none"/>
              </w:rPr>
              <w:br/>
              <w:t>c) Yer değiştirme, nesne kontrolü ve denge becerilerini farklı durumlarda uygular.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378B0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DD547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FD8F8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77058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1BF8B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Tutum, Yatırım ve Türk Malları Haftası</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20605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Beceri gösteriminde zorlanan öğrenciler için hareketlerin basamaklarını içeren adımlama resimleri ve çizgi yönlendirmeleri kullanılır. Yürüme, atlama ve top tutma becerileri basitleştirilerek istasyonlarda bireysel veya eşli tekrarlarla geliştirilir.</w:t>
            </w:r>
            <w:r w:rsidRPr="00212892">
              <w:rPr>
                <w:rFonts w:eastAsia="Times New Roman"/>
                <w:color w:val="000000"/>
                <w:kern w:val="0"/>
                <w:sz w:val="12"/>
                <w:szCs w:val="12"/>
                <w:lang w:eastAsia="tr-TR"/>
                <w14:ligatures w14:val="none"/>
              </w:rPr>
              <w:br/>
              <w:t>Beceri gösteriminde zorlanan öğrenciler için hareketlerin basamaklarını içeren adımlama resimleri ve çizgi yönlendirmeleri kullanılır. Yürüme, atlama ve top tutma becerileri basitleştirilerek istasyonlarda bireysel veya eşli tekrarlarla geliştirilir.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1BB7E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3969EBE9"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F5EF800"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2BE158C0"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F168215"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D8952A5"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383456E3"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4AF61F3A"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5F18C8F6"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54E27DDA"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002F109"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5BE59BC4"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1295A292"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18A71E4"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073FE9CF"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9F96398"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F6E9D4E"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41958012"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45CF22DC"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195CDA1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1A275FC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73920A57"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4A39C8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3B8905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A85C39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8ACCF2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8948CA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45E38E19"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0FC93A6"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36791A3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14.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5EF007C6"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39671591"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42B31EF6"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6CB7A18D"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BBD846C"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108E1A26"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68DE166"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7C0CC55E"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70D7333B"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44B8FB6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07909B4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51A26B0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5EF0E32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5A463EE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53E9176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30340704"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56FDDF3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64686A9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14CDEC2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3AE8C6E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0F23F4CC"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7172FE43"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3914D78"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5855DB9E"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07B59B7A"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AD561C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7151F8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21 - 25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067712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5B6BFF30"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5929CC79"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Temel Hareket Becerileri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33961759"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BEO.1.1.4. Temel hareket becerilerini sergileyebilme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200A7F8F"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Yer değiştirme, nesne kontrolü ve denge becerilerini algılar.</w:t>
            </w:r>
            <w:r w:rsidRPr="00212892">
              <w:rPr>
                <w:rFonts w:eastAsia="Times New Roman"/>
                <w:color w:val="000000"/>
                <w:kern w:val="0"/>
                <w:sz w:val="14"/>
                <w:szCs w:val="14"/>
                <w:lang w:eastAsia="tr-TR"/>
                <w14:ligatures w14:val="none"/>
              </w:rPr>
              <w:br/>
              <w:t>b) Yer değiştirme, nesne kontrolü ve denge becerilerinin basamaklarını gösterir.</w:t>
            </w:r>
            <w:r w:rsidRPr="00212892">
              <w:rPr>
                <w:rFonts w:eastAsia="Times New Roman"/>
                <w:color w:val="000000"/>
                <w:kern w:val="0"/>
                <w:sz w:val="14"/>
                <w:szCs w:val="14"/>
                <w:lang w:eastAsia="tr-TR"/>
                <w14:ligatures w14:val="none"/>
              </w:rPr>
              <w:br/>
              <w:t>c) Yer değiştirme, nesne kontrolü ve denge becerilerini farklı durumlarda uygular.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CC5CB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0D315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2BC40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0C3B6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509A3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Mehmet Akif Ersoy’u Anma Haftası</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3A079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Beceri gösteriminde zorlanan öğrenciler için hareketlerin basamaklarını içeren adımlama resimleri ve çizgi yönlendirmeleri kullanılır. Yürüme, atlama ve top tutma becerileri basitleştirilerek istasyonlarda bireysel veya eşli tekrarlarla geliştirilir.</w:t>
            </w:r>
            <w:r w:rsidRPr="00212892">
              <w:rPr>
                <w:rFonts w:eastAsia="Times New Roman"/>
                <w:color w:val="000000"/>
                <w:kern w:val="0"/>
                <w:sz w:val="12"/>
                <w:szCs w:val="12"/>
                <w:lang w:eastAsia="tr-TR"/>
                <w14:ligatures w14:val="none"/>
              </w:rPr>
              <w:br/>
              <w:t>Beceri gösteriminde zorlanan öğrenciler için hareketlerin basamaklarını içeren adımlama resimleri ve çizgi yönlendirmeleri kullanılır. Yürüme, atlama ve top tutma becerileri basitleştirilerek istasyonlarda bireysel veya eşli tekrarlarla geliştirilir.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4278E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7026486E"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9DDF62A"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5D1A4001"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3165867"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B4A52CB"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0D56F464"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5BEA4E1C"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46C36156"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5079FFED"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35BFF36"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2B5AABD6"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507EF5E6"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1AC6B7F"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3EA4B30A"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4F75608C"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505B37F"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26C40AC5"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19B16F94"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633997D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338363E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29D8437"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FE61B4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9B06E5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4085143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4C66107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292C12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5308F525"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0B7E6EE6"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471230C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15.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1FE6C626"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734C5095"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1BC477C"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3F0F347E"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455D9473"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214CEFA"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355266F"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54B05374"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8A2655A"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0C71144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6924579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324012B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5F1BDE4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4B2B798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5DE0FB5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1B1627C6"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3C00862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7B26B0D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165A6CC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260B541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1BA53193"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2B6B919F"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8BE4399"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16341F53"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511B7FB"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917225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ARALIK -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78DF62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28 ARALIK - 01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C28B14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302691DE"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52B6C2A5"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Temel Hareket Becerileri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48561B58"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BEO.1.1.4. Temel hareket becerilerini sergileyebilme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2A63CBEC"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Yer değiştirme, nesne kontrolü ve denge becerilerini algılar.</w:t>
            </w:r>
            <w:r w:rsidRPr="00212892">
              <w:rPr>
                <w:rFonts w:eastAsia="Times New Roman"/>
                <w:color w:val="000000"/>
                <w:kern w:val="0"/>
                <w:sz w:val="14"/>
                <w:szCs w:val="14"/>
                <w:lang w:eastAsia="tr-TR"/>
                <w14:ligatures w14:val="none"/>
              </w:rPr>
              <w:br/>
              <w:t>b) Yer değiştirme, nesne kontrolü ve denge becerilerinin basamaklarını gösterir.</w:t>
            </w:r>
            <w:r w:rsidRPr="00212892">
              <w:rPr>
                <w:rFonts w:eastAsia="Times New Roman"/>
                <w:color w:val="000000"/>
                <w:kern w:val="0"/>
                <w:sz w:val="14"/>
                <w:szCs w:val="14"/>
                <w:lang w:eastAsia="tr-TR"/>
                <w14:ligatures w14:val="none"/>
              </w:rPr>
              <w:br/>
              <w:t>c) Yer değiştirme, nesne kontrolü ve denge becerilerini farklı durumlarda uygular.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92E51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6C753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D94CC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62E53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00BCB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5549E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Beceri gösteriminde zorlanan öğrenciler için hareketlerin basamaklarını içeren adımlama resimleri ve çizgi yönlendirmeleri kullanılır. Yürüme, atlama ve top tutma becerileri basitleştirilerek istasyonlarda bireysel veya eşli tekrarlarla geliştirilir.</w:t>
            </w:r>
            <w:r w:rsidRPr="00212892">
              <w:rPr>
                <w:rFonts w:eastAsia="Times New Roman"/>
                <w:color w:val="000000"/>
                <w:kern w:val="0"/>
                <w:sz w:val="12"/>
                <w:szCs w:val="12"/>
                <w:lang w:eastAsia="tr-TR"/>
                <w14:ligatures w14:val="none"/>
              </w:rPr>
              <w:br/>
              <w:t>Beceri gösteriminde zorlanan öğrenciler için hareketlerin basamaklarını içeren adımlama resimleri ve çizgi yönlendirmeleri kullanılır. Yürüme, atlama ve top tutma becerileri basitleştirilerek istasyonlarda bireysel veya eşli tekrarlarla geliştirilir.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00A89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68516161"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7662DB78"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63CBE7AE"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083F3B3"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128ECAD"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1A0C69BD"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694136AD"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05DB66FA"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4D0A31A1"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B1EB8CB"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04A40C48"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2477D30A"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3E7F8E8"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1544A0B2"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04D579ED"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CB3217D"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4F186837"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2F198685"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498A947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646E551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77C37EF0"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1E9BBB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ED439E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4EBEDAA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0AD793F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B54F76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55A4D202"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0E369B09"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014A767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16.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20AF2DB0"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7B7881D7"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91A16B1"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58E57704"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613B1D0"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6C995ED6"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2D835B2"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4B90D48A"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75AEC859"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FE6672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250F6C6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5BBE783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3516DD2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492EEEB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2888E29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266A4561"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55F4516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18E310D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5A08F13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241A121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17359B2F"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7E8F19D6"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2DF16AF"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53761FCC"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7BD7808"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D48E61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0B089A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04 - 08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F9E92F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51788411"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176F54F6"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Temel Hareket Becerileri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251B15D2"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BEO.1.1.4. Temel hareket becerilerini sergileyebilme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1B20D276"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Yer değiştirme, nesne kontrolü ve denge becerilerini algılar.</w:t>
            </w:r>
            <w:r w:rsidRPr="00212892">
              <w:rPr>
                <w:rFonts w:eastAsia="Times New Roman"/>
                <w:color w:val="000000"/>
                <w:kern w:val="0"/>
                <w:sz w:val="14"/>
                <w:szCs w:val="14"/>
                <w:lang w:eastAsia="tr-TR"/>
                <w14:ligatures w14:val="none"/>
              </w:rPr>
              <w:br/>
              <w:t>b) Yer değiştirme, nesne kontrolü ve denge becerilerinin basamaklarını gösterir.</w:t>
            </w:r>
            <w:r w:rsidRPr="00212892">
              <w:rPr>
                <w:rFonts w:eastAsia="Times New Roman"/>
                <w:color w:val="000000"/>
                <w:kern w:val="0"/>
                <w:sz w:val="14"/>
                <w:szCs w:val="14"/>
                <w:lang w:eastAsia="tr-TR"/>
                <w14:ligatures w14:val="none"/>
              </w:rPr>
              <w:br/>
              <w:t>c) Yer değiştirme, nesne kontrolü ve denge becerilerini farklı durumlarda uygular.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36C30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E5767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FE2AD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BE46C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AD536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Enerji Tasarrufu Haftası</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66330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Beceri gösteriminde zorlanan öğrenciler için hareketlerin basamaklarını içeren adımlama resimleri ve çizgi yönlendirmeleri kullanılır. Yürüme, atlama ve top tutma becerileri basitleştirilerek istasyonlarda bireysel veya eşli tekrarlarla geliştirilir.</w:t>
            </w:r>
            <w:r w:rsidRPr="00212892">
              <w:rPr>
                <w:rFonts w:eastAsia="Times New Roman"/>
                <w:color w:val="000000"/>
                <w:kern w:val="0"/>
                <w:sz w:val="12"/>
                <w:szCs w:val="12"/>
                <w:lang w:eastAsia="tr-TR"/>
                <w14:ligatures w14:val="none"/>
              </w:rPr>
              <w:br/>
              <w:t>Beceri gösteriminde zorlanan öğrenciler için hareketlerin basamaklarını içeren adımlama resimleri ve çizgi yönlendirmeleri kullanılır. Yürüme, atlama ve top tutma becerileri basitleştirilerek istasyonlarda bireysel veya eşli tekrarlarla geliştirilir.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BF358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55758007"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375346A"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5AB280DA"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D062302"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F79C836"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3E029A35"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04E2ADE3"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07358DA6"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2C87C4EA"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6F9A13E8"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04FA8F64"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1B5B9638"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39EA03D"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1775F8FD"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23DDB790"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BD7C4E4"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6FA90D6E"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70954057"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02689F4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02B409D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4FE95D49"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6AC997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689897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456C268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10FB42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27F409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56DCD2F1"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17E2AC4"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28D22CD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17.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220DEDEC"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0B6D3FB8"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932262B"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13EF45E5"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D5928D9"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4080F1B0"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DC4B326"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6E1973D8"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4FF134E"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403B807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45BB1D5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36620FA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6AFEC96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4B81C23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4C05C38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142AE750"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4CF8B6A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7C845FF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7D634AA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65337EC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03933BE3"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426D31A8"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216CABA"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6F6C3375"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3176318A"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8945E4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EF23D9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11 - 15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E3265C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7E76A661"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28D9CE73"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Temel Hareket Becerileri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46D1EB51"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BEO.1.1.4. Temel hareket becerilerini sergileyebilme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7E3D5E96"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Yer değiştirme, nesne kontrolü ve denge becerilerini algılar.</w:t>
            </w:r>
            <w:r w:rsidRPr="00212892">
              <w:rPr>
                <w:rFonts w:eastAsia="Times New Roman"/>
                <w:color w:val="000000"/>
                <w:kern w:val="0"/>
                <w:sz w:val="14"/>
                <w:szCs w:val="14"/>
                <w:lang w:eastAsia="tr-TR"/>
                <w14:ligatures w14:val="none"/>
              </w:rPr>
              <w:br/>
              <w:t>b) Yer değiştirme, nesne kontrolü ve denge becerilerinin basamaklarını gösterir.</w:t>
            </w:r>
            <w:r w:rsidRPr="00212892">
              <w:rPr>
                <w:rFonts w:eastAsia="Times New Roman"/>
                <w:color w:val="000000"/>
                <w:kern w:val="0"/>
                <w:sz w:val="14"/>
                <w:szCs w:val="14"/>
                <w:lang w:eastAsia="tr-TR"/>
                <w14:ligatures w14:val="none"/>
              </w:rPr>
              <w:br/>
              <w:t>c) Yer değiştirme, nesne kontrolü ve denge becerilerini farklı durumlarda uygular.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628A5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ve kontrol listesi kullanılarak değerlendirilebilir.</w:t>
            </w:r>
            <w:r w:rsidRPr="00212892">
              <w:rPr>
                <w:rFonts w:eastAsia="Times New Roman"/>
                <w:color w:val="000000"/>
                <w:kern w:val="0"/>
                <w:sz w:val="12"/>
                <w:szCs w:val="12"/>
                <w:lang w:eastAsia="tr-TR"/>
                <w14:ligatures w14:val="none"/>
              </w:rPr>
              <w:br/>
              <w:t>Öğrencilere hareket kavramlarını içeren ürünlerle ilgili performans görevi verilebilir.</w:t>
            </w:r>
            <w:r w:rsidRPr="00212892">
              <w:rPr>
                <w:rFonts w:eastAsia="Times New Roman"/>
                <w:color w:val="000000"/>
                <w:kern w:val="0"/>
                <w:sz w:val="12"/>
                <w:szCs w:val="12"/>
                <w:lang w:eastAsia="tr-TR"/>
                <w14:ligatures w14:val="none"/>
              </w:rPr>
              <w:br/>
              <w:t>Bu performans görevi,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6304F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SDB2.1. İletişim, SDB2.2. İş Birliği, SDB3.3. Sorumlu Karar Verme</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C1BF1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D4. Dostluk, D6. Dürüstlük, D14. Saygı,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CC7C8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OB4. Görsel Okuryazarlık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D2BA4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40670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Beceri gösteriminde zorlanan öğrenciler için hareketlerin basamaklarını içeren adımlama resimleri ve çizgi yönlendirmeleri kullanılır. Yürüme, atlama ve top tutma becerileri basitleştirilerek istasyonlarda bireysel veya eşli tekrarlarla geliştirilir.</w:t>
            </w:r>
            <w:r w:rsidRPr="00212892">
              <w:rPr>
                <w:rFonts w:eastAsia="Times New Roman"/>
                <w:color w:val="000000"/>
                <w:kern w:val="0"/>
                <w:sz w:val="12"/>
                <w:szCs w:val="12"/>
                <w:lang w:eastAsia="tr-TR"/>
                <w14:ligatures w14:val="none"/>
              </w:rPr>
              <w:br/>
              <w:t>Beceri gösteriminde zorlanan öğrenciler için hareketlerin basamaklarını içeren adımlama resimleri ve çizgi yönlendirmeleri kullanılır. Yürüme, atlama ve top tutma becerileri basitleştirilerek istasyonlarda bireysel veya eşli tekrarlarla geliştirilir.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BDEE8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5673BF13"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7F43C8B3"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1E575BB8"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8665A7E"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9AA538A"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06539EB7"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50FC9431"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04CE011C"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6E0D3276"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B55C7EA"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74E316F9"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46F54CC9"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B8F9E73"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FBE7D0A"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29CFCB9D"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3C31DDA"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0F5D098B"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7BC8CC69"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6677658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0D7DBDB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BE2C8C7"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63D4AD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86CFE0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385B6B2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629972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4975AB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5D7F6815"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5237385E"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6156CFB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18.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5A6C0EE0"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7E838E53"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7F7F606"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1EA5FF00"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61346D07"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3479111"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B9505C0"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7F0A8903"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F7F175B"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2B7A46C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0CFA88A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02593D4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3490484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1E32695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0F004EB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19D915C8"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382555D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0B5A540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235631E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3CC4A4C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EF28C42"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19FBA6A2"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634427B"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7DE75A45"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5C8D1C0"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9AFD58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99E685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18 - 22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D16A1F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28501C9B"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 xml:space="preserve">OYUNU KURALINA GÖRE OYNUYORUM </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24662FAA"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Temel Hareket Becerileri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7F3F5FED"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BEO.1.2.1. Oyunlarda temel hareket becerilerini sergileyebilme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3D4FF8C4"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Oyunlarda yer değiştirme, nesne kontrolü ve denge becerilerini algılar.</w:t>
            </w:r>
            <w:r w:rsidRPr="00212892">
              <w:rPr>
                <w:rFonts w:eastAsia="Times New Roman"/>
                <w:color w:val="000000"/>
                <w:kern w:val="0"/>
                <w:sz w:val="14"/>
                <w:szCs w:val="14"/>
                <w:lang w:eastAsia="tr-TR"/>
                <w14:ligatures w14:val="none"/>
              </w:rPr>
              <w:br/>
              <w:t>b) Oyunlarda yer değiştirme, nesne kontrolü ve denge becerilerinin basamaklarını gösterir.</w:t>
            </w:r>
            <w:r w:rsidRPr="00212892">
              <w:rPr>
                <w:rFonts w:eastAsia="Times New Roman"/>
                <w:color w:val="000000"/>
                <w:kern w:val="0"/>
                <w:sz w:val="14"/>
                <w:szCs w:val="14"/>
                <w:lang w:eastAsia="tr-TR"/>
                <w14:ligatures w14:val="none"/>
              </w:rPr>
              <w:br/>
              <w:t>c) Oyunlarda yer değiştirme, nesne kontrolü ve denge becerilerini farklı durumlarda uygular.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073FC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27C26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5A2AA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235A4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4A46A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865D9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Oyun içinde hareket becerisi sergilemekte desteğe ihtiyacı olan öğrenciler için kurallar sadeleştirilir. İş birliğine dayalı küçük grup oyunlarıyla akran desteği verilir ve tekrar sayısı artırılarak güven ortamı sağlanır.</w:t>
            </w:r>
            <w:r w:rsidRPr="00212892">
              <w:rPr>
                <w:rFonts w:eastAsia="Times New Roman"/>
                <w:color w:val="000000"/>
                <w:kern w:val="0"/>
                <w:sz w:val="12"/>
                <w:szCs w:val="12"/>
                <w:lang w:eastAsia="tr-TR"/>
                <w14:ligatures w14:val="none"/>
              </w:rPr>
              <w:br/>
              <w:t>Oyun içinde hareket becerisi sergilemekte desteğe ihtiyacı olan öğrenciler için kurallar sadeleştirilir. İş birliğine dayalı küçük grup oyunlarıyla akran desteği verilir ve tekrar sayısı artırılarak güven ortamı sağlanır.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C18F0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3B97B35D"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C0B8C88"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442379DB"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006AEDC"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B6F01C4"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2CA39FDC"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1C3884BB"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3F48AA30"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61B5CC60"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66E7005"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25CC2DEF"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250AF38E"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02E5E3C"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DE200DB"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6247C253"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5F6D23A"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18EBE060"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3D7D2D92"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521B061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71C55B2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3B479761"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487296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04BFAA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4DDAE4C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1869A0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3CFD73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577EFB57"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762430B9"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064A024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19.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6045EECD"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75E7113A"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3C8CC758"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7FC85CBF"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449B0D2A"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0B54CED1"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F8ED123"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34FA01CF"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FF1B1C4"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656E10D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4A889D4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7607C90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23B8BA0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00C5BBA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3CBD652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48DDDDA3"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028C871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64264A4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2BFC5AF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0B3B7A8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03D91026"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94D39A1"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2A89553"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7875880F"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5B746762"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63D920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31810F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08 - 12 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D50190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14DC9243"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 xml:space="preserve">OYUNU KURALINA GÖRE OYNUYORUM </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6CE3DCB8"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Temel Hareket Becerileri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7C976A83"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BEO.1.2.1. Oyunlarda temel hareket becerilerini sergileyebilme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57DE248A"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Oyunlarda yer değiştirme, nesne kontrolü ve denge becerilerini algılar.</w:t>
            </w:r>
            <w:r w:rsidRPr="00212892">
              <w:rPr>
                <w:rFonts w:eastAsia="Times New Roman"/>
                <w:color w:val="000000"/>
                <w:kern w:val="0"/>
                <w:sz w:val="14"/>
                <w:szCs w:val="14"/>
                <w:lang w:eastAsia="tr-TR"/>
                <w14:ligatures w14:val="none"/>
              </w:rPr>
              <w:br/>
              <w:t>b) Oyunlarda yer değiştirme, nesne kontrolü ve denge becerilerinin basamaklarını gösterir.</w:t>
            </w:r>
            <w:r w:rsidRPr="00212892">
              <w:rPr>
                <w:rFonts w:eastAsia="Times New Roman"/>
                <w:color w:val="000000"/>
                <w:kern w:val="0"/>
                <w:sz w:val="14"/>
                <w:szCs w:val="14"/>
                <w:lang w:eastAsia="tr-TR"/>
                <w14:ligatures w14:val="none"/>
              </w:rPr>
              <w:br/>
              <w:t>c) Oyunlarda yer değiştirme, nesne kontrolü ve denge becerilerini farklı durumlarda uygular.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2CB33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E3890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0D127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8AFCB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0D878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15A68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Oyun içinde hareket becerisi sergilemekte desteğe ihtiyacı olan öğrenciler için kurallar sadeleştirilir. İş birliğine dayalı küçük grup oyunlarıyla akran desteği verilir ve tekrar sayısı artırılarak güven ortamı sağlanır.</w:t>
            </w:r>
            <w:r w:rsidRPr="00212892">
              <w:rPr>
                <w:rFonts w:eastAsia="Times New Roman"/>
                <w:color w:val="000000"/>
                <w:kern w:val="0"/>
                <w:sz w:val="12"/>
                <w:szCs w:val="12"/>
                <w:lang w:eastAsia="tr-TR"/>
                <w14:ligatures w14:val="none"/>
              </w:rPr>
              <w:br/>
              <w:t>Oyun içinde hareket becerisi sergilemekte desteğe ihtiyacı olan öğrenciler için kurallar sadeleştirilir. İş birliğine dayalı küçük grup oyunlarıyla akran desteği verilir ve tekrar sayısı artırılarak güven ortamı sağlanır.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A26A5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5CD7BCD7"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6434438"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1BAF0E4B"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5C4181B"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EDD9ADF"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468B5FC3"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6BE59454"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61784835"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5E771675"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9A5745A"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7B6D5F1B"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2DE69AC7"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2CC8376"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ADBFE0F"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64AE8E7E"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79D7116"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0E080F65"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43477C45"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3D9D10D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4D9B71D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F6B940E"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D1BD17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F3F05F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FD5934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F7EDE1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11AB1A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581F492F"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3E30248B"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287747F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20.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0311CED1"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5D37DED9"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436D0A25"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492AF9B8"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10BADE3D"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6BEC8E31"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D17EB4E"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49AAF2C4"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9DDEB28"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7F6AC1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2D34755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5085C6D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372B2B0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0E1FB45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7155676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746CF4C4"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12F70A4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2A52F2A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4B32EF5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7C14C92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4476A4C1"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169B5F0D"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19A2E84"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72F77204"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155AE12"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1931FF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43F318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15 - 19 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75C1BB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23A088F0"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 xml:space="preserve">OYUNU KURALINA GÖRE OYNUYORUM </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60B2150F"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Temel Hareket Becerileri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2ADED14B"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BEO.1.2.1. Oyunlarda temel hareket becerilerini sergileyebilme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410FF2DA"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Oyunlarda yer değiştirme, nesne kontrolü ve denge becerilerini algılar.</w:t>
            </w:r>
            <w:r w:rsidRPr="00212892">
              <w:rPr>
                <w:rFonts w:eastAsia="Times New Roman"/>
                <w:color w:val="000000"/>
                <w:kern w:val="0"/>
                <w:sz w:val="14"/>
                <w:szCs w:val="14"/>
                <w:lang w:eastAsia="tr-TR"/>
                <w14:ligatures w14:val="none"/>
              </w:rPr>
              <w:br/>
              <w:t>b) Oyunlarda yer değiştirme, nesne kontrolü ve denge becerilerinin basamaklarını gösterir.</w:t>
            </w:r>
            <w:r w:rsidRPr="00212892">
              <w:rPr>
                <w:rFonts w:eastAsia="Times New Roman"/>
                <w:color w:val="000000"/>
                <w:kern w:val="0"/>
                <w:sz w:val="14"/>
                <w:szCs w:val="14"/>
                <w:lang w:eastAsia="tr-TR"/>
                <w14:ligatures w14:val="none"/>
              </w:rPr>
              <w:br/>
              <w:t>c) Oyunlarda yer değiştirme, nesne kontrolü ve denge becerilerini farklı durumlarda uygular.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E46F6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92DD4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40716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4AFFC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43C8E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7EAAD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Oyun içinde hareket becerisi sergilemekte desteğe ihtiyacı olan öğrenciler için kurallar sadeleştirilir. İş birliğine dayalı küçük grup oyunlarıyla akran desteği verilir ve tekrar sayısı artırılarak güven ortamı sağlanır.</w:t>
            </w:r>
            <w:r w:rsidRPr="00212892">
              <w:rPr>
                <w:rFonts w:eastAsia="Times New Roman"/>
                <w:color w:val="000000"/>
                <w:kern w:val="0"/>
                <w:sz w:val="12"/>
                <w:szCs w:val="12"/>
                <w:lang w:eastAsia="tr-TR"/>
                <w14:ligatures w14:val="none"/>
              </w:rPr>
              <w:br/>
              <w:t>Oyun içinde hareket becerisi sergilemekte desteğe ihtiyacı olan öğrenciler için kurallar sadeleştirilir. İş birliğine dayalı küçük grup oyunlarıyla akran desteği verilir ve tekrar sayısı artırılarak güven ortamı sağlanır.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6DF0E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0EBF70C3"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82047FD"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2F03E273"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3131D8F"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F61D13D"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76A4E647"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2F2318D2"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707C00D6"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6038F5B2"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436937F"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3CC51CD8"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70F05CAA"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01FC990"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6E84710D"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69F1F475"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23C2CB6"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598BED6D"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5E8570B0"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39769A2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160419C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365D4101"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293A42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50DF98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42AD68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A75107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805CF7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71F4FC71"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0094C143"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4040F0A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21.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165DBD12"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252B1310"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0871725"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598FA11C"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62491A0"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73F3A65A"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541B504"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24CA5111"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5FD45F10"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65C6D0C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174426E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2C96461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1C0B9AB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043B982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7D48EE0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71E15969"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6D30188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692A48A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1632763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28ED779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3910C4E0"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535D9EFD"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9A9330A"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7B17EC62"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03ABDD4"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14FE59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126D61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22 - 26 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9EF6E0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215D7F5A"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 xml:space="preserve">OYUNU KURALINA GÖRE OYNUYORUM </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1AEB73FE"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Oyun Kuralları</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55CD9803"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BEO.1.2.2. Oyun kurallarını uygulayabilme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4B4D8288"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95744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9A653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2ABDD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C18B1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00DA3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C0AEB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Kuralları uygulamakta zorlanan öğrencilerle az kurallı oyunlar oynanır. Oyun kuralları görsel sembol kartlarıyla gösterilir. Değişen kurallara esneklikle uyum sağlama pratikleri kademeli yapılır.</w:t>
            </w:r>
            <w:r w:rsidRPr="00212892">
              <w:rPr>
                <w:rFonts w:eastAsia="Times New Roman"/>
                <w:color w:val="000000"/>
                <w:kern w:val="0"/>
                <w:sz w:val="12"/>
                <w:szCs w:val="12"/>
                <w:lang w:eastAsia="tr-TR"/>
                <w14:ligatures w14:val="none"/>
              </w:rPr>
              <w:br/>
              <w:t>Kuralları uygulamakta zorlanan öğrencilerle az kurallı oyunlar oynanır. Oyun kuralları görsel sembol kartlarıyla gösterilir. Değişen kurallara esneklikle uyum sağlama pratikleri kademeli yapılır.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FCC0C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777BB77A"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C17B0A6"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48914741"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8676F45"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32457B4"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24453942"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0EB25A8B"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6B484E80"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4FF873B1"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97B3C6C"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57C9BD05"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71655516"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77E18E3"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1B8DABE3"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2507DAC4"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96046A1"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3D825585"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5FB76901"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43E0A84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1CA4425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64921DA8"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488A14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89F11A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9761C9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3333F20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AD7AA5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6EAF8CBF"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C938421"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1A4441A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22.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47985C6B"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3B1E5528"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5B5A2AB"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742E4A5E"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2EE7E698"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1186252C"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24CB531"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33CFF916"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0CCABD40"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240B63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179C0A3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5841BC5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6CE280C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4873878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1323C85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5EC8D00C"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58E2498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7C2BB2D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337879B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2FE1F6F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0ACD0069"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75956DF8"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0A8BB48"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64257A1E"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A48E33A"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8CAF1D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CAD1B7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01 - 05 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803E4A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68677929"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 xml:space="preserve">OYUNU KURALINA GÖRE OYNUYORUM </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64A01753"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Oyun Kuralları</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6CABA789"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BEO.1.2.2. Oyun kurallarını uygulayabilme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1047318D"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44AE9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EA8B7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F4CE9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A71EF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5C0A4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Yeşilay Haftası</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040FA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Kuralları uygulamakta zorlanan öğrencilerle az kurallı oyunlar oynanır. Oyun kuralları görsel sembol kartlarıyla gösterilir. Değişen kurallara esneklikle uyum sağlama pratikleri kademeli yapılır.</w:t>
            </w:r>
            <w:r w:rsidRPr="00212892">
              <w:rPr>
                <w:rFonts w:eastAsia="Times New Roman"/>
                <w:color w:val="000000"/>
                <w:kern w:val="0"/>
                <w:sz w:val="12"/>
                <w:szCs w:val="12"/>
                <w:lang w:eastAsia="tr-TR"/>
                <w14:ligatures w14:val="none"/>
              </w:rPr>
              <w:br/>
              <w:t>Kuralları uygulamakta zorlanan öğrencilerle az kurallı oyunlar oynanır. Oyun kuralları görsel sembol kartlarıyla gösterilir. Değişen kurallara esneklikle uyum sağlama pratikleri kademeli yapılır.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D85D4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 Geleneksel Bahçe Oyunları Turnuvası ve Kural Atölyesi (1 SAAT)</w:t>
            </w:r>
          </w:p>
        </w:tc>
        <w:tc>
          <w:tcPr>
            <w:tcW w:w="11" w:type="dxa"/>
            <w:vAlign w:val="center"/>
            <w:hideMark/>
          </w:tcPr>
          <w:p w14:paraId="4E7FDCDD"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0B4C413"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7941F2D8"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20E534F"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A9EEDDE"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2E183458"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719CCD83"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2785079D"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3581D09A"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02C711F"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53FC8F8C"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1B1BCD2C"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49AC643"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10B4B170"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7F07D8E5"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B18C6C5"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308E5DE4"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66E0762F"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11D2FB5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6601552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C2BBDFC"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524551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DE07C4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80CFA2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44E65B4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4487ED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7C370C51"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5D6C84EE"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4C22E58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23.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71CC60EE"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48AF7216"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DB897ED"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7DA92215"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C8D684D"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7E748BC"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EDE2A51"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6C0A2CFB"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7D43AACE"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2734801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2422E63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69E5DEF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32A7523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5808FEE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6C290E8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7E2067D3"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3C3C0EC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67109FC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03CE257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16809C2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EF34E0C"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705FFF2"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C38BBBB"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2786E674"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3E9E0E91"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7FCA9A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3055F9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15 - 19 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030B0E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06FF0BE6"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 xml:space="preserve">OYUNU KURALINA GÖRE OYNUYORUM </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01782DB5"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Oyunlarda Taktik ve Strateji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7A7E203D"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BEO.1.2.3. Oyunlarda taktik ve stratejiyi kullanabilme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53A7B9CC"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8FB33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DBBC6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D73FF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BEA9E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889FF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İstiklâl Marşı’nın Kabulü ve Mehmet Akif Ersoy’u Anma Günü</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6E990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Taktik kavramında zorlanan öğrencilerle küçük gruplarda basit stratejiler (örneğin pas verme veya boş alana kaçma) öğretmen yönlendirmesi ve akran modellemesi ile uygulanır.</w:t>
            </w:r>
            <w:r w:rsidRPr="00212892">
              <w:rPr>
                <w:rFonts w:eastAsia="Times New Roman"/>
                <w:color w:val="000000"/>
                <w:kern w:val="0"/>
                <w:sz w:val="12"/>
                <w:szCs w:val="12"/>
                <w:lang w:eastAsia="tr-TR"/>
                <w14:ligatures w14:val="none"/>
              </w:rPr>
              <w:br/>
              <w:t>Taktik kavramında zorlanan öğrencilerle küçük gruplarda basit stratejiler (örneğin pas verme veya boş alana kaçma) öğretmen yönlendirmesi ve akran modellemesi ile uygulanır.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F1A5D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62750718"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B6E01CA"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50A1AB43"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5341A54"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AE3056C"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1253D236"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34B40A28"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79F65E45"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7B8B70AD"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F6EA78B"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431E3B5D"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79D83DA4"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7C1BB21"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E34D93F"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2C7F3442"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70490CF"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75341DF4"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219BE706"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76478EC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323E486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1A6B9F76"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DD12CC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CAF05D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717FCA2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4E7ABA6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54D7D2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18C6E716"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52827696"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74FA953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24.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4C3B361F"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169826B2"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66112F90"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3C5A8A4B"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878370F"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6E53628"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25B722D"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5937F36D"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5DDDC55"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720C381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59D10E9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4429AC4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0DC29EB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7E50CA6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7C7169B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25F0A5CF"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1C15CF7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0BC3E25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74CEF79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42FD9A2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161071EA"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0FEECF04"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78877FC"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296FECD8"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FBFF2CE"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B5A75C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86454E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22 - 26 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C19785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482A35FC"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 xml:space="preserve">OYUNU KURALINA GÖRE OYNUYORUM </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1665EDF9"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Oyunlarda Taktik ve Strateji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5F6732BC"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BEO.1.2.3. Oyunlarda taktik ve stratejiyi kullanabilme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151248DD"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8215B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87AF4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5BE74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C42FE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6EE26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F12ED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Taktik kavramında zorlanan öğrencilerle küçük gruplarda basit stratejiler (örneğin pas verme veya boş alana kaçma) öğretmen yönlendirmesi ve akran modellemesi ile uygulanır.</w:t>
            </w:r>
            <w:r w:rsidRPr="00212892">
              <w:rPr>
                <w:rFonts w:eastAsia="Times New Roman"/>
                <w:color w:val="000000"/>
                <w:kern w:val="0"/>
                <w:sz w:val="12"/>
                <w:szCs w:val="12"/>
                <w:lang w:eastAsia="tr-TR"/>
                <w14:ligatures w14:val="none"/>
              </w:rPr>
              <w:br/>
              <w:t>Taktik kavramında zorlanan öğrencilerle küçük gruplarda basit stratejiler (örneğin pas verme veya boş alana kaçma) öğretmen yönlendirmesi ve akran modellemesi ile uygulanır.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9EAD4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 Kendi Oyununu Tasarla ve Strateji Geliştir (1 saat)</w:t>
            </w:r>
          </w:p>
        </w:tc>
        <w:tc>
          <w:tcPr>
            <w:tcW w:w="11" w:type="dxa"/>
            <w:vAlign w:val="center"/>
            <w:hideMark/>
          </w:tcPr>
          <w:p w14:paraId="306A0EA1"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0FE8B90D"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31D2AB25"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9FC69E7"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377BD59"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03A7F80C"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5DE3895F"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7D19F75F"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6833ECFF"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B17EBA6"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4FB80031"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60EC3D2D"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1F3DE55"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63A54DCD"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57A69307"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C63606A"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7B76996C"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76A53A50"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6E0FE21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7261794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0775D03"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E37EE1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2B4E1E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04C6CE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EFAED6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B7167B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68A4001D"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978EEDD"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3BBB10D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25.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1281D2AA"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197B6CF9"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F103C30"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1CE1CBF7"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1D5A83FF"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4868921"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847995F"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5DD397F1"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1E0FB23"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4F7066D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2626BFD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379A849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3DDDFE8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087B7C0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04520EB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5B0AFA63"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4F34907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2E97F42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167EA03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12D41C5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6E510E33"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69AA261"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55433C9"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6A5389F9"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C28A1B3"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F0F33D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MART -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544E64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29 MART - 02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F42C82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10042C0D"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 xml:space="preserve">OYUNU KURALINA GÖRE OYNUYORUM </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0B1A9996"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Adil Oyun</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1682BF13"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BEO.1.2.4. Oyunlarda adil oyun anlayışına uygun davranabilme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30E8FC7E"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Adil oyun anlayışını açıklar.</w:t>
            </w:r>
            <w:r w:rsidRPr="00212892">
              <w:rPr>
                <w:rFonts w:eastAsia="Times New Roman"/>
                <w:color w:val="000000"/>
                <w:kern w:val="0"/>
                <w:sz w:val="14"/>
                <w:szCs w:val="14"/>
                <w:lang w:eastAsia="tr-TR"/>
                <w14:ligatures w14:val="none"/>
              </w:rPr>
              <w:br/>
              <w:t>b) Oyunlarda adil oyun anlayışına uygun hareket eder.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2B374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F47FE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DB83F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62FD7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#YOK</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A28A7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Kütüphaneler Haftası</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A593C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Adil oyun davranışında zorlanan öğrencilerle oyun sonunda el sıkışma, sırasını bekleme ve kurala uymayı içeren destekleyici rol oynama canlandırmaları yapılır.</w:t>
            </w:r>
            <w:r w:rsidRPr="00212892">
              <w:rPr>
                <w:rFonts w:eastAsia="Times New Roman"/>
                <w:color w:val="000000"/>
                <w:kern w:val="0"/>
                <w:sz w:val="12"/>
                <w:szCs w:val="12"/>
                <w:lang w:eastAsia="tr-TR"/>
                <w14:ligatures w14:val="none"/>
              </w:rPr>
              <w:br/>
              <w:t>Adil oyun davranışında zorlanan öğrencilerle oyun sonunda el sıkışma, sırasını bekleme ve kurala uymayı içeren destekleyici rol oynama canlandırmaları yapılır.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21F4E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59BD3F0C"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116449F"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4DD030E9"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6F12F2A"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DAB33E7"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1BF2F000"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51EDE3A0"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2E4250BC"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41200D72"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5B09D64"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6392CA09"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115DAAC4"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16CDF78"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8C5D642"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8B98FBF"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1CC7032"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5AF917E3"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5D05BFA5"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6E53437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0B50969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DAE98BE"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E26821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659C11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7C51582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7B0F23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A482A0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7D811B6A"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7F657CF"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40960CC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26.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5776424E"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6EDA93C2"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263691E"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4AC4969D"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2D2E265"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1F4422F9"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3FE5BB0"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20102F61"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3F312074"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093633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2150EAC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384A981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20B8DFF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6F745F5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5E7991C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78DB242F"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0A08208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74D5964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40F28EC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345BA39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3A9F75AD"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127252EE"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6E42936"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3A0DD1A9"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068E3B2"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AB6D6B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358C6E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05 - 09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FD39F9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249EB150"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RİTİMLE 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7704FFEF"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Ritmik Hareketler</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15DB64AB"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BEO.1.3.1. Ritmik hareket edebilme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1CB1BCE1"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Temel hareket becerilerini kullanarak verilen ritmi algılar.</w:t>
            </w:r>
            <w:r w:rsidRPr="00212892">
              <w:rPr>
                <w:rFonts w:eastAsia="Times New Roman"/>
                <w:color w:val="000000"/>
                <w:kern w:val="0"/>
                <w:sz w:val="14"/>
                <w:szCs w:val="14"/>
                <w:lang w:eastAsia="tr-TR"/>
                <w14:ligatures w14:val="none"/>
              </w:rPr>
              <w:br/>
              <w:t>b) Temel hareket becerilerini kullanarak ritme uygun hareket eder.</w:t>
            </w:r>
            <w:r w:rsidRPr="00212892">
              <w:rPr>
                <w:rFonts w:eastAsia="Times New Roman"/>
                <w:color w:val="000000"/>
                <w:kern w:val="0"/>
                <w:sz w:val="14"/>
                <w:szCs w:val="14"/>
                <w:lang w:eastAsia="tr-TR"/>
                <w14:ligatures w14:val="none"/>
              </w:rPr>
              <w:br/>
              <w:t>c) Temel hareket becerilerini kullanarak ritmik hareket becerilerini sergiler.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A7C58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formu ve öz değerlendirme formu kullanılarak değerlendirilebilir.</w:t>
            </w:r>
            <w:r w:rsidRPr="00212892">
              <w:rPr>
                <w:rFonts w:eastAsia="Times New Roman"/>
                <w:color w:val="000000"/>
                <w:kern w:val="0"/>
                <w:sz w:val="12"/>
                <w:szCs w:val="12"/>
                <w:lang w:eastAsia="tr-TR"/>
                <w14:ligatures w14:val="none"/>
              </w:rPr>
              <w:br/>
              <w:t>Öğretmen tarafından verilen ya da öğrencilerin kendileri tarafından oluşturulan ritim ve müzikle ilgili performanslarını sergileyebilecekleri görevler verilebilir. Bu performans görevleri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5191F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SDB1.2. Kendini Düzenleme (Öz Düzenleme), SDB1.3. Kendini Uyarlama (Öz Yansıtma), SDB2.1. İletişim, SDB2.2. İş Birliği, SDB3.2. Esneklik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59032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D3. Çalışkanlık,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DB9E6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58B31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DAE23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Ritimle hareket etmekte zorlanan öğrenciler için davul, ritim çubuğu gibi işitsel araçlar ve görsel tempo adımları kullanılır. Yavaş tempoda el çırpma ve adım atma pratikleri yaptırılır.</w:t>
            </w:r>
            <w:r w:rsidRPr="00212892">
              <w:rPr>
                <w:rFonts w:eastAsia="Times New Roman"/>
                <w:color w:val="000000"/>
                <w:kern w:val="0"/>
                <w:sz w:val="12"/>
                <w:szCs w:val="12"/>
                <w:lang w:eastAsia="tr-TR"/>
                <w14:ligatures w14:val="none"/>
              </w:rPr>
              <w:br/>
              <w:t>Ritimle hareket etmekte zorlanan öğrenciler için davul, ritim çubuğu gibi işitsel araçlar ve görsel tempo adımları kullanılır. Yavaş tempoda el çırpma ve adım atma pratikleri yaptırılır.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24B9F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0DFDE5E3"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6911600"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32F40047"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5BB6AC0"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1FB221E"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6A588E9F"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62644CAA"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3CDE0CF8"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2DA45F8F"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5F2C625"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1DA84113"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5AD54241"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25B94F9"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4E6EFABC"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1295D5D1"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9386C66"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24A344BF"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4DDA0469"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2705C3D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2336A74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02BD4EE1"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387C4A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A9066B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0C0FA0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644DB7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AA39CC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61C140A6"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6EEA4DB"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3FE7FD6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27.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41F0EFF2"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5331F21A"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3E21AB75"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2CBB8371"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30AE5B05"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2BE6A7E8"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AC447FF"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670ADDDF"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3F2EE155"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2C372E2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5BF2DB7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0EDA7F1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6F4B19F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2F2F9C1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5084720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0417558E"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0E39E85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5E938E4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5DC5FB8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0F4E692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4E256046"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0AEB4C7A"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FE19F23"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0DA2F21C"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DD07DE0"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487467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4A6C26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12 - 16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C7CE9B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7F1E2A4D"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RİTİMLE 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4349C79B"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Ritmik Hareketler</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007B5410"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BEO.1.3.1. Ritmik hareket edebilme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1654999F"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Temel hareket becerilerini kullanarak verilen ritmi algılar.</w:t>
            </w:r>
            <w:r w:rsidRPr="00212892">
              <w:rPr>
                <w:rFonts w:eastAsia="Times New Roman"/>
                <w:color w:val="000000"/>
                <w:kern w:val="0"/>
                <w:sz w:val="14"/>
                <w:szCs w:val="14"/>
                <w:lang w:eastAsia="tr-TR"/>
                <w14:ligatures w14:val="none"/>
              </w:rPr>
              <w:br/>
              <w:t>b) Temel hareket becerilerini kullanarak ritme uygun hareket eder.</w:t>
            </w:r>
            <w:r w:rsidRPr="00212892">
              <w:rPr>
                <w:rFonts w:eastAsia="Times New Roman"/>
                <w:color w:val="000000"/>
                <w:kern w:val="0"/>
                <w:sz w:val="14"/>
                <w:szCs w:val="14"/>
                <w:lang w:eastAsia="tr-TR"/>
                <w14:ligatures w14:val="none"/>
              </w:rPr>
              <w:br/>
              <w:t>c) Temel hareket becerilerini kullanarak ritmik hareket becerilerini sergiler.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9617E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formu ve öz değerlendirme formu kullanılarak değerlendirilebilir.</w:t>
            </w:r>
            <w:r w:rsidRPr="00212892">
              <w:rPr>
                <w:rFonts w:eastAsia="Times New Roman"/>
                <w:color w:val="000000"/>
                <w:kern w:val="0"/>
                <w:sz w:val="12"/>
                <w:szCs w:val="12"/>
                <w:lang w:eastAsia="tr-TR"/>
                <w14:ligatures w14:val="none"/>
              </w:rPr>
              <w:br/>
              <w:t>Öğretmen tarafından verilen ya da öğrencilerin kendileri tarafından oluşturulan ritim ve müzikle ilgili performanslarını sergileyebilecekleri görevler verilebilir. Bu performans görevleri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1F74D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SDB1.2. Kendini Düzenleme (Öz Düzenleme), SDB1.3. Kendini Uyarlama (Öz Yansıtma), SDB2.1. İletişim, SDB2.2. İş Birliği, SDB3.2. Esneklik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D2003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D3. Çalışkanlık,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5F534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0BFE4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26B7F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Ritimle hareket etmekte zorlanan öğrenciler için davul, ritim çubuğu gibi işitsel araçlar ve görsel tempo adımları kullanılır. Yavaş tempoda el çırpma ve adım atma pratikleri yaptırılır.</w:t>
            </w:r>
            <w:r w:rsidRPr="00212892">
              <w:rPr>
                <w:rFonts w:eastAsia="Times New Roman"/>
                <w:color w:val="000000"/>
                <w:kern w:val="0"/>
                <w:sz w:val="12"/>
                <w:szCs w:val="12"/>
                <w:lang w:eastAsia="tr-TR"/>
                <w14:ligatures w14:val="none"/>
              </w:rPr>
              <w:br/>
              <w:t>Ritimle hareket etmekte zorlanan öğrenciler için davul, ritim çubuğu gibi işitsel araçlar ve görsel tempo adımları kullanılır. Yavaş tempoda el çırpma ve adım atma pratikleri yaptırılır.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6B83B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 Videolu Ritim Şarkısına Eşlik (1 SAAT)</w:t>
            </w:r>
          </w:p>
        </w:tc>
        <w:tc>
          <w:tcPr>
            <w:tcW w:w="11" w:type="dxa"/>
            <w:vAlign w:val="center"/>
            <w:hideMark/>
          </w:tcPr>
          <w:p w14:paraId="01A83A48"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545E8BE"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3279CA2D"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54DF07D"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A0F95DC"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62F4DBB8"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669E0C47"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5849EDA3"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272E6AFF"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3ACB77E0"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2AC2B1E8"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0A2FC97B"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6513000"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3AB524E"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6E816029"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452FF53"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2F1A0BDD"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346645C9"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35FE712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7D46C9F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1FBFE84C"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03F68F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BAB0F9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C820CB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42EA1C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C01D65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4D89A406"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5061F108"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528FEE0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28.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76AC9E92"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574C412C"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36D11D3"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2A518127"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13D4832C"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5AB8E5D5"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255F4B9"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369A169A"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0610F676"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8689DA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40747F5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5045C92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2042BEE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3BA16BD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3AB225F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5F6743EE"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17A5DB1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50D24B0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2E9557A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3250BB7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E35CD74"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5117BE92"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6F6C24E"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1388E6F5"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71E6C6F"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3CBBBD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9F2496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19 - 23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EF6B88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0A11F128"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RİTİMLE 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6D5D4466"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Eşle veya Grupla Hareket</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2E15F817"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BEO.1.3.2. Eşle veya grupla hareket edebilme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1BDB47B9"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Eşle veya grupla hareket ederken rolleri tanımlar.</w:t>
            </w:r>
            <w:r w:rsidRPr="00212892">
              <w:rPr>
                <w:rFonts w:eastAsia="Times New Roman"/>
                <w:color w:val="000000"/>
                <w:kern w:val="0"/>
                <w:sz w:val="14"/>
                <w:szCs w:val="14"/>
                <w:lang w:eastAsia="tr-TR"/>
                <w14:ligatures w14:val="none"/>
              </w:rPr>
              <w:br/>
              <w:t>b) Eşle veya grupla hareket ederken rolleri yerine getirir.</w:t>
            </w:r>
            <w:r w:rsidRPr="00212892">
              <w:rPr>
                <w:rFonts w:eastAsia="Times New Roman"/>
                <w:color w:val="000000"/>
                <w:kern w:val="0"/>
                <w:sz w:val="14"/>
                <w:szCs w:val="14"/>
                <w:lang w:eastAsia="tr-TR"/>
                <w14:ligatures w14:val="none"/>
              </w:rPr>
              <w:br/>
              <w:t>c) Eşle veya grupla uyumlu hareket eder.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5B54F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formu ve öz değerlendirme formu kullanılarak değerlendirilebilir.</w:t>
            </w:r>
            <w:r w:rsidRPr="00212892">
              <w:rPr>
                <w:rFonts w:eastAsia="Times New Roman"/>
                <w:color w:val="000000"/>
                <w:kern w:val="0"/>
                <w:sz w:val="12"/>
                <w:szCs w:val="12"/>
                <w:lang w:eastAsia="tr-TR"/>
                <w14:ligatures w14:val="none"/>
              </w:rPr>
              <w:br/>
              <w:t>Öğretmen tarafından verilen ya da öğrencilerin kendileri tarafından oluşturulan ritim ve müzikle ilgili performanslarını sergileyebilecekleri görevler verilebilir. Bu performans görevleri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D7F3A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SDB1.2. Kendini Düzenleme (Öz Düzenleme), SDB1.3. Kendini Uyarlama (Öz Yansıtma), SDB2.1. İletişim, SDB2.2. İş Birliği, SDB3.2. Esneklik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AC338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D3. Çalışkanlık,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41894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3D1ED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Ulusal Egemenlik ve Çocuk Bayramı</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D5366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Eşli/grupla harekette zorlanan öğrencilerle önce ikili gruplarda el ele yürüme, eş aynalama oyunu gibi basit roller paylaşılır. Birlikte hareket akıcılığı somut yönergelerle desteklenir.</w:t>
            </w:r>
            <w:r w:rsidRPr="00212892">
              <w:rPr>
                <w:rFonts w:eastAsia="Times New Roman"/>
                <w:color w:val="000000"/>
                <w:kern w:val="0"/>
                <w:sz w:val="12"/>
                <w:szCs w:val="12"/>
                <w:lang w:eastAsia="tr-TR"/>
                <w14:ligatures w14:val="none"/>
              </w:rPr>
              <w:br/>
              <w:t>Eşli/grupla harekette zorlanan öğrencilerle önce ikili gruplarda el ele yürüme, eş aynalama oyunu gibi basit roller paylaşılır. Birlikte hareket akıcılığı somut yönergelerle desteklenir.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9624B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490BDCB2"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644F008"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1532BB03"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63D3004"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467DFB3"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1FFD8C21"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5CF58702"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52493A55"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5E4FAA37"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3141E9EE"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48B82328"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5B298B3F"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3CFE84B"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3A0F817A"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7FE7054D"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CC34EF6"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4BB91419"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3A110BD0"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6DB91A6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7137B84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01A5CFEB"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126268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FA1508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A9A380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79647C9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F0BDBE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25013312"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B02EA3E"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3AFEEEF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29.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61229A13"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077DC005"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E3C2F9E"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65FBBC41"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0571ED32"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7EA559FF"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87A8CBD"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0076074E"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70E429D3"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49E11B2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5BDA6E5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65C7158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2190EE4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5011C94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5564489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0341BCD9"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0BF68B3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0C47107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1D4FE6D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1D57781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3FA7B159"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1F4B81BE"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EBD2AC5"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2A1E8BC1"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59BCF36B"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C25852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671180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26 - 30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BB3CB0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3B811A32"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RİTİMLE 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62D6C8CD"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Eşle veya Grupla Hareket</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64E25C1A"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BEO.1.3.2. Eşle veya grupla hareket edebilme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5AF44668"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Eşle veya grupla hareket ederken rolleri tanımlar.</w:t>
            </w:r>
            <w:r w:rsidRPr="00212892">
              <w:rPr>
                <w:rFonts w:eastAsia="Times New Roman"/>
                <w:color w:val="000000"/>
                <w:kern w:val="0"/>
                <w:sz w:val="14"/>
                <w:szCs w:val="14"/>
                <w:lang w:eastAsia="tr-TR"/>
                <w14:ligatures w14:val="none"/>
              </w:rPr>
              <w:br/>
              <w:t>b) Eşle veya grupla hareket ederken rolleri yerine getirir.</w:t>
            </w:r>
            <w:r w:rsidRPr="00212892">
              <w:rPr>
                <w:rFonts w:eastAsia="Times New Roman"/>
                <w:color w:val="000000"/>
                <w:kern w:val="0"/>
                <w:sz w:val="14"/>
                <w:szCs w:val="14"/>
                <w:lang w:eastAsia="tr-TR"/>
                <w14:ligatures w14:val="none"/>
              </w:rPr>
              <w:br/>
              <w:t>c) Eşle veya grupla uyumlu hareket eder.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3DF26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formu ve öz değerlendirme formu kullanılarak değerlendirilebilir.</w:t>
            </w:r>
            <w:r w:rsidRPr="00212892">
              <w:rPr>
                <w:rFonts w:eastAsia="Times New Roman"/>
                <w:color w:val="000000"/>
                <w:kern w:val="0"/>
                <w:sz w:val="12"/>
                <w:szCs w:val="12"/>
                <w:lang w:eastAsia="tr-TR"/>
                <w14:ligatures w14:val="none"/>
              </w:rPr>
              <w:br/>
              <w:t>Öğretmen tarafından verilen ya da öğrencilerin kendileri tarafından oluşturulan ritim ve müzikle ilgili performanslarını sergileyebilecekleri görevler verilebilir. Bu performans görevleri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882A9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SDB1.2. Kendini Düzenleme (Öz Düzenleme), SDB1.3. Kendini Uyarlama (Öz Yansıtma), SDB2.1. İletişim, SDB2.2. İş Birliği, SDB3.2. Esneklik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D7856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D3. Çalışkanlık,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268FD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6A3FB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1B4A4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Eşli/grupla harekette zorlanan öğrencilerle önce ikili gruplarda el ele yürüme, eş aynalama oyunu gibi basit roller paylaşılır. Birlikte hareket akıcılığı somut yönergelerle desteklenir.</w:t>
            </w:r>
            <w:r w:rsidRPr="00212892">
              <w:rPr>
                <w:rFonts w:eastAsia="Times New Roman"/>
                <w:color w:val="000000"/>
                <w:kern w:val="0"/>
                <w:sz w:val="12"/>
                <w:szCs w:val="12"/>
                <w:lang w:eastAsia="tr-TR"/>
                <w14:ligatures w14:val="none"/>
              </w:rPr>
              <w:br/>
              <w:t>Eşli/grupla harekette zorlanan öğrencilerle önce ikili gruplarda el ele yürüme, eş aynalama oyunu gibi basit roller paylaşılır. Birlikte hareket akıcılığı somut yönergelerle desteklenir.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FDC78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 Kendi Dans Figürünü Oluştur ve Öğret (1 SAAT)</w:t>
            </w:r>
          </w:p>
        </w:tc>
        <w:tc>
          <w:tcPr>
            <w:tcW w:w="11" w:type="dxa"/>
            <w:vAlign w:val="center"/>
            <w:hideMark/>
          </w:tcPr>
          <w:p w14:paraId="7CDD8825"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7F9263BB"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40D33300"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1586CC2"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850F537"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14DC154D"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5A29F381"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166F6F1D"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4C065771"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A5574D3"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2B6F9646"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72E4CA2D"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E2D1CE1"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33B9B962"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7709AFAD"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9A58033"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6D340435"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7A5DA4A7"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2E08EE2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27A5135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02E34A19"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49E469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7081BA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7D1AAB7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0331CCF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891625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6C75B2EA"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23EB22D"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75829F5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30.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2F28A700"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459B7A59"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8B18FE1"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4EE9ABFD"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577EF7C"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152B5B70"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B5FA70A"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5F97EBD2"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3593506"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1A464ED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164BC74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7427DC1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3832F8C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167FD55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4127868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245FC2EE"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08C5E38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2AB76FD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5A49655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4CC282B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D1D8FD4"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5223A0B1"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BD876A0"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7A4BA72C"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F8CCF96"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05412B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45E4FF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03 - 07 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12EA8F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2616188D"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RİTİMLE HAREKET EDİYORUM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38B8B1DD"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Takım veya Grup Liderliği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208C408E"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BEO.1.3.3. Takım veya grup liderliği sergileyebilme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3F955630"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Takım veya grup liderliği özelliklerini tanır.</w:t>
            </w:r>
            <w:r w:rsidRPr="00212892">
              <w:rPr>
                <w:rFonts w:eastAsia="Times New Roman"/>
                <w:color w:val="000000"/>
                <w:kern w:val="0"/>
                <w:sz w:val="14"/>
                <w:szCs w:val="14"/>
                <w:lang w:eastAsia="tr-TR"/>
                <w14:ligatures w14:val="none"/>
              </w:rPr>
              <w:br/>
              <w:t>b) Takım veya grup liderliği özelliklerini gösterir.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1837A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gözlem formu, formu ve öz değerlendirme formu kullanılarak değerlendirilebilir.</w:t>
            </w:r>
            <w:r w:rsidRPr="00212892">
              <w:rPr>
                <w:rFonts w:eastAsia="Times New Roman"/>
                <w:color w:val="000000"/>
                <w:kern w:val="0"/>
                <w:sz w:val="12"/>
                <w:szCs w:val="12"/>
                <w:lang w:eastAsia="tr-TR"/>
                <w14:ligatures w14:val="none"/>
              </w:rPr>
              <w:br/>
              <w:t>Öğretmen tarafından verilen ya da öğrencilerin kendileri tarafından oluşturulan ritim ve müzikle ilgili performanslarını sergileyebilecekleri görevler verilebilir. Bu performans görevleri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1C78D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SDB1.2. Kendini Düzenleme (Öz Düzenleme), SDB1.3. Kendini Uyarlama (Öz Yansıtma), SDB2.1. İletişim, SDB2.2. İş Birliği, SDB3.2. Esneklik</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554C5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D3. Çalışkanlık,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5D825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5DFEF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 Mayıs Emek ve Dayanışma Günü</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0A84B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Liderlik rolünde çekingen kalan öğrencilere küçük gruplarda tek adımlı yönlendirme görevleri verilerek öz güvenleri artırılır. Sırayla lider olma fırsatı tanınır.</w:t>
            </w:r>
            <w:r w:rsidRPr="00212892">
              <w:rPr>
                <w:rFonts w:eastAsia="Times New Roman"/>
                <w:color w:val="000000"/>
                <w:kern w:val="0"/>
                <w:sz w:val="12"/>
                <w:szCs w:val="12"/>
                <w:lang w:eastAsia="tr-TR"/>
                <w14:ligatures w14:val="none"/>
              </w:rPr>
              <w:br/>
              <w:t>Liderlik rolünde çekingen kalan öğrencilere küçük gruplarda tek adımlı yönlendirme görevleri verilerek öz güvenleri artırılır. Sırayla lider olma fırsatı tanınır.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927BE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40A75C4D"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8C30B78"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080490A0"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22D0997"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4D5B9EE"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164A8B4C"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44CEA00D"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45DEEA77"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13D5A59C"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63F0500"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3AAF94BC"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7CE9D1ED"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12764F0"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4F581E22"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0288DB1E"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74ABC6E"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692B9A15"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09A6E231"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7D9BCD6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5D23442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CFA694E"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DA6A6B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D5651A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386929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CB1689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D055CB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41C3A53D"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06447E32"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62401AC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31.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50507892"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3A2E53EE"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E56919A"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7A1C8700"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337404D6"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04EA46B5"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AA753BD"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70444629"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0956B87"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0CA9FBD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702F190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59DF3A8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63D4BD3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736C741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22AFB47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49ABD030"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5F5EA4C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4CE4D40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01A76AB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0EB685B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0B357C88"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1DF7165B"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B2171F2"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3D1D1AAE"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6ED7DEA"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F4AE1D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6C635F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10 - 14 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D1033A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019B0E27"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FİZİKSEL AKTİVİTEYE KATILIYORUM SAĞLIKLI BÜYÜYORUM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347A9847"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Fiziksel Aktivite ve Sağlık İlişkisi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5E30B8C7"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BEO.1.4.1. Fiziksel aktivite ve sağlık ilişkisini fark edebilme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0E2D9F99"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505E9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kontrol listesi kullanılarak değerlendirilebilir.</w:t>
            </w:r>
            <w:r w:rsidRPr="00212892">
              <w:rPr>
                <w:rFonts w:eastAsia="Times New Roman"/>
                <w:color w:val="000000"/>
                <w:kern w:val="0"/>
                <w:sz w:val="12"/>
                <w:szCs w:val="12"/>
                <w:lang w:eastAsia="tr-TR"/>
                <w14:ligatures w14:val="none"/>
              </w:rPr>
              <w:br/>
              <w:t>Öğrencilerin kendi fiziksel aktivite planlarını uygulamaları için bir fiziksel aktivite çarkı tasarlama performans görevi verilebilir. Bu performans görevi süreç bileşenlerini içine alan ölçütlerden oluşan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498E9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SDB1.2. Kendini Düzenleme (Öz Düzenleme), SDB2.1. İletişim, SDB2.2. İş Birliği</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EEFDA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D3. Çalışkanlık, D13. Sağlıklı Yaşam,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85091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A9E1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Anneler Günü</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4F669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Sağlık ilişkisini kavramakta zorlanan öğrencilerle dinlenme ve koşu sonrasında eller göğse koyularak kalp atışı değişimi somut olarak hissettirilir. Görsel sağlık kartlarıyla desteklenir.</w:t>
            </w:r>
            <w:r w:rsidRPr="00212892">
              <w:rPr>
                <w:rFonts w:eastAsia="Times New Roman"/>
                <w:color w:val="000000"/>
                <w:kern w:val="0"/>
                <w:sz w:val="12"/>
                <w:szCs w:val="12"/>
                <w:lang w:eastAsia="tr-TR"/>
                <w14:ligatures w14:val="none"/>
              </w:rPr>
              <w:br/>
              <w:t>Sağlık ilişkisini kavramakta zorlanan öğrencilerle dinlenme ve koşu sonrasında eller göğse koyularak kalp atışı değişimi somut olarak hissettirilir. Görsel sağlık kartlarıyla desteklenir.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1F9C7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4CC2C432"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594802F2"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40046C59"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4BD7338"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2F9D97F"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7619D924"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58AC2B98"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60114740"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11E744B5"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043A127"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6D8A475B"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6CE0675D"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7EA5DFB"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524687B"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10C93218"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1937C7E"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621BA2F9"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76C7CFC4"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3AA5EB9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0A4C968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37370D70"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60B401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8A70B0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0B5FB0E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7111D30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3D96FD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57A52D4D"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E5FEB47"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6A7A888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32.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79D40299"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55748ED5"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39866E7"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38B0B0D7"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6D7D0AEF"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71196310"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5FA60E8"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2164AD7A"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EA48BC6"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0D1C0F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79E5543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6DDDC06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6F2B7FF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72D82DD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6A649E7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311F84E9"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213A9E0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60CD8C5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488EEED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2E6D1E7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2B35D6AE"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4B798DD4"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142D5D6"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4C1221B9"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5EDBDF59"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993156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AA8EE9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24 - 28 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DD6702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4699325A"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FİZİKSEL AKTİVİTEYE KATILIYORUM SAĞLIKLI BÜYÜYORUM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7E2D8AA5"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Fiziksel Aktivite ve Sağlık İlişkisi</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342CE7FC"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BEO.1.4.1. Fiziksel aktivite ve sağlık ilişkisini fark edebilme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39CC74C1"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A7F18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kontrol listesi kullanılarak değerlendirilebilir.</w:t>
            </w:r>
            <w:r w:rsidRPr="00212892">
              <w:rPr>
                <w:rFonts w:eastAsia="Times New Roman"/>
                <w:color w:val="000000"/>
                <w:kern w:val="0"/>
                <w:sz w:val="12"/>
                <w:szCs w:val="12"/>
                <w:lang w:eastAsia="tr-TR"/>
                <w14:ligatures w14:val="none"/>
              </w:rPr>
              <w:br/>
              <w:t>Öğrencilerin kendi fiziksel aktivite planlarını uygulamaları için bir fiziksel aktivite çarkı tasarlama performans görevi verilebilir. Bu performans görevi süreç bileşenlerini içine alan ölçütlerden oluşan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E95A4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SDB1.2. Kendini Düzenleme (Öz Düzenleme), SDB2.1. İletişim, SDB2.2. İş Birliği</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38287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D3. Çalışkanlık, D13. Sağlıklı Yaşam,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75F1B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C6DD3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Engelliler Günü</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21316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Sağlık ilişkisini kavramakta zorlanan öğrencilerle dinlenme ve koşu sonrasında eller göğse koyularak kalp atışı değişimi somut olarak hissettirilir. Görsel sağlık kartlarıyla desteklenir.</w:t>
            </w:r>
            <w:r w:rsidRPr="00212892">
              <w:rPr>
                <w:rFonts w:eastAsia="Times New Roman"/>
                <w:color w:val="000000"/>
                <w:kern w:val="0"/>
                <w:sz w:val="12"/>
                <w:szCs w:val="12"/>
                <w:lang w:eastAsia="tr-TR"/>
                <w14:ligatures w14:val="none"/>
              </w:rPr>
              <w:br/>
              <w:t>Sağlık ilişkisini kavramakta zorlanan öğrencilerle dinlenme ve koşu sonrasında eller göğse koyularak kalp atışı değişimi somut olarak hissettirilir. Görsel sağlık kartlarıyla desteklenir.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709BD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2216C6F8"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412E9BA"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34144F92"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A3D5FA5"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F8AFAFB"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41CB584F"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3107A28C"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0CF39227"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773AABF8"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0E44614"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70611FD7"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590F6C3F"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FB89184"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26B34C9F"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478F372B"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C444A6E"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42E847AF"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45B8A23E"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449D66A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6577E59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43AFB24A"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65791F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8872C0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4B037E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75E217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137A08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5E177A38"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271D598"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5734ED9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33.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248B246E"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09014563"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0CFAE00"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0A52F0F9"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2AF33210"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4ED44CBB"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1906F43"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5D092233"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00FA7C47"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241C049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61E986B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56E24DE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42D4A4C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72C2A07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2F93C3B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52C7F0F6"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5B73F10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09F23CF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2D1A662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68CE323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4968994E"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4CCE29D0"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C2700A8"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1F50FCAF"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05AC00F8"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47E53D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MAYIS -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D62FA6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31 MAYIS - 04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92C451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3262C654"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FİZİKSEL AKTİVİTEYE KATILIYORUM SAĞLIKLI BÜYÜYORUM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125F4D46"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Fiziksel Aktiviteye Katılım</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6D243837"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BEO.1.4.2. Okul içi fiziksel aktiviteye katılabilme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218D8241"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Fiziksel aktivite düzeyini fark eder.</w:t>
            </w:r>
            <w:r w:rsidRPr="00212892">
              <w:rPr>
                <w:rFonts w:eastAsia="Times New Roman"/>
                <w:color w:val="000000"/>
                <w:kern w:val="0"/>
                <w:sz w:val="14"/>
                <w:szCs w:val="14"/>
                <w:lang w:eastAsia="tr-TR"/>
                <w14:ligatures w14:val="none"/>
              </w:rPr>
              <w:br/>
              <w:t>b) Fiziksel aktivite düzeyini geliştirmek için plan yapar.</w:t>
            </w:r>
            <w:r w:rsidRPr="00212892">
              <w:rPr>
                <w:rFonts w:eastAsia="Times New Roman"/>
                <w:color w:val="000000"/>
                <w:kern w:val="0"/>
                <w:sz w:val="14"/>
                <w:szCs w:val="14"/>
                <w:lang w:eastAsia="tr-TR"/>
                <w14:ligatures w14:val="none"/>
              </w:rPr>
              <w:br/>
              <w:t>c) Fiziksel aktiviteye ilişkin planı uygular.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CABD3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kontrol listesi kullanılarak değerlendirilebilir.</w:t>
            </w:r>
            <w:r w:rsidRPr="00212892">
              <w:rPr>
                <w:rFonts w:eastAsia="Times New Roman"/>
                <w:color w:val="000000"/>
                <w:kern w:val="0"/>
                <w:sz w:val="12"/>
                <w:szCs w:val="12"/>
                <w:lang w:eastAsia="tr-TR"/>
                <w14:ligatures w14:val="none"/>
              </w:rPr>
              <w:br/>
              <w:t>Öğrencilerin kendi fiziksel aktivite planlarını uygulamaları için bir fiziksel aktivite çarkı tasarlama performans görevi verilebilir. Bu performans görevi süreç bileşenlerini içine alan ölçütlerden oluşan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CA03B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SDB1.2. Kendini Düzenleme (Öz Düzenleme), SDB2.1. İletişim, SDB2.2. İş Birliği</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FDF67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D3. Çalışkanlık, D13. Sağlıklı Yaşam,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E55C1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0BD4C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EE7CA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Aktivitelere katılımda çekingen olan öğrencilerle küçük gruplarda basitleştirilmiş bahçe oyunları oynatılır. Haftalık hedefler içeren basit fiziksel aktivite çizelgeleriyle takip yapılır.</w:t>
            </w:r>
            <w:r w:rsidRPr="00212892">
              <w:rPr>
                <w:rFonts w:eastAsia="Times New Roman"/>
                <w:color w:val="000000"/>
                <w:kern w:val="0"/>
                <w:sz w:val="12"/>
                <w:szCs w:val="12"/>
                <w:lang w:eastAsia="tr-TR"/>
                <w14:ligatures w14:val="none"/>
              </w:rPr>
              <w:br/>
              <w:t>Aktivitelere katılımda çekingen olan öğrencilerle küçük gruplarda basitleştirilmiş bahçe oyunları oynatılır. Haftalık hedefler içeren basit fiziksel aktivite çizelgeleriyle takip yapılır.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3112D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1" w:type="dxa"/>
            <w:vAlign w:val="center"/>
            <w:hideMark/>
          </w:tcPr>
          <w:p w14:paraId="60ADC6AF"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B39A875"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32ADD1F5"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15C6FC1"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2383174"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20CE1006"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1C498AB4"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4C5ACAAC"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521DF390"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6215B54D"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75D92A94"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27436747"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FDDDDD7"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D947325"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23123DD1"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DDA3992"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07DF43D3"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649DDB51"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0E0049D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3C1CFBC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3EF37F6C"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E6C175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3C76A6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04499B1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6CF27C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436E60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69225182"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5C3E31E1"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16F38C4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34.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1858DE61"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2457E244"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A9018ED"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65192E36"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120EBFF6"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5AE6FAE3"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A33AAFB"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5B335B30"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8538A38"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90C5EB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4A9AE52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3356E6D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27E354E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573CC04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50A8B9D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73EE0501"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0D42F56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5CCCEB3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3C69BBA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3F50175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E9BFDC7"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4163BCB2"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A4AC6D1"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11BA04B7"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6C0FCEE"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7EA407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0B8D37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07 - 11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D94CD0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408A4EC0"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FİZİKSEL AKTİVİTEYE KATILIYORUM SAĞLIKLI BÜYÜYORUM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14FBE0FD"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Fiziksel Aktiviteye Katılım</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1DF2F718"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BEO.1.4.2. Okul içi fiziksel aktiviteye katılabilme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0CFE1B81"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Fiziksel aktivite düzeyini fark eder.</w:t>
            </w:r>
            <w:r w:rsidRPr="00212892">
              <w:rPr>
                <w:rFonts w:eastAsia="Times New Roman"/>
                <w:color w:val="000000"/>
                <w:kern w:val="0"/>
                <w:sz w:val="14"/>
                <w:szCs w:val="14"/>
                <w:lang w:eastAsia="tr-TR"/>
                <w14:ligatures w14:val="none"/>
              </w:rPr>
              <w:br/>
              <w:t>b) Fiziksel aktivite düzeyini geliştirmek için plan yapar.</w:t>
            </w:r>
            <w:r w:rsidRPr="00212892">
              <w:rPr>
                <w:rFonts w:eastAsia="Times New Roman"/>
                <w:color w:val="000000"/>
                <w:kern w:val="0"/>
                <w:sz w:val="14"/>
                <w:szCs w:val="14"/>
                <w:lang w:eastAsia="tr-TR"/>
                <w14:ligatures w14:val="none"/>
              </w:rPr>
              <w:br/>
              <w:t>c) Fiziksel aktiviteye ilişkin planı uygular.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71D7C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kontrol listesi kullanılarak değerlendirilebilir.</w:t>
            </w:r>
            <w:r w:rsidRPr="00212892">
              <w:rPr>
                <w:rFonts w:eastAsia="Times New Roman"/>
                <w:color w:val="000000"/>
                <w:kern w:val="0"/>
                <w:sz w:val="12"/>
                <w:szCs w:val="12"/>
                <w:lang w:eastAsia="tr-TR"/>
                <w14:ligatures w14:val="none"/>
              </w:rPr>
              <w:br/>
              <w:t>Öğrencilerin kendi fiziksel aktivite planlarını uygulamaları için bir fiziksel aktivite çarkı tasarlama performans görevi verilebilir. Bu performans görevi süreç bileşenlerini içine alan ölçütlerden oluşan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70358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SDB1.2. Kendini Düzenleme (Öz Düzenleme), SDB2.1. İletişim, SDB2.2. İş Birliği</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C1568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D3. Çalışkanlık, D13. Sağlıklı Yaşam,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21498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0E29F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6BC5F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Aktivitelere katılımda çekingen olan öğrencilerle küçük gruplarda basitleştirilmiş bahçe oyunları oynatılır. Haftalık hedefler içeren basit fiziksel aktivite çizelgeleriyle takip yapılır.</w:t>
            </w:r>
            <w:r w:rsidRPr="00212892">
              <w:rPr>
                <w:rFonts w:eastAsia="Times New Roman"/>
                <w:color w:val="000000"/>
                <w:kern w:val="0"/>
                <w:sz w:val="12"/>
                <w:szCs w:val="12"/>
                <w:lang w:eastAsia="tr-TR"/>
                <w14:ligatures w14:val="none"/>
              </w:rPr>
              <w:br/>
              <w:t>Aktivitelere katılımda çekingen olan öğrencilerle küçük gruplarda basitleştirilmiş bahçe oyunları oynatılır. Haftalık hedefler içeren basit fiziksel aktivite çizelgeleriyle takip yapılır.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9740A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11" w:type="dxa"/>
            <w:vAlign w:val="center"/>
            <w:hideMark/>
          </w:tcPr>
          <w:p w14:paraId="4898BE15"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681A8B6A"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54B3ED02"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598488F"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E245FD5"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247D259A"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701859C3"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71387F5B"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1F7AA718"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3F68FFE3"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3A2D7BD6"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7DF48872"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9237719"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509CD352"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2B63D771"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04CDE0C"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0FEF3D97"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38EA4D77"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5D635F3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4849790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45B5FC61"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19FFD7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1CB8B1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8A472B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77D26DA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EC5E4A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68E1C909"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00C0F913"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0FAA96F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35.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1E6F29B3"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299F7DF0"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66AF25B8"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6846F343"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04EF2F01"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66EAEEC9"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DD7826A"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2FB2FDD7"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307A4FEE"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06200AD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164BE79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790168C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461C923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5121BC1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1638B69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18C16D3D"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4F88815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42D6F20C"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4B10917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55A9A40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6805740E"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3442380B"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B6CDA9B"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4A0B59A1"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31B2D1C1"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F591A2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84D28F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14 - 18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328E9D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13A0993B"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FİZİKSEL AKTİVİTEYE KATILIYORUM SAĞLIKLI BÜYÜYORUM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13232D06"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Fiziksel Aktiviteye Katılım</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478308AF"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BEO.1.4.2. Okul içi fiziksel aktiviteye katılabilme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08F102AF"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Fiziksel aktivite düzeyini fark eder.</w:t>
            </w:r>
            <w:r w:rsidRPr="00212892">
              <w:rPr>
                <w:rFonts w:eastAsia="Times New Roman"/>
                <w:color w:val="000000"/>
                <w:kern w:val="0"/>
                <w:sz w:val="14"/>
                <w:szCs w:val="14"/>
                <w:lang w:eastAsia="tr-TR"/>
                <w14:ligatures w14:val="none"/>
              </w:rPr>
              <w:br/>
              <w:t>b) Fiziksel aktivite düzeyini geliştirmek için plan yapar.</w:t>
            </w:r>
            <w:r w:rsidRPr="00212892">
              <w:rPr>
                <w:rFonts w:eastAsia="Times New Roman"/>
                <w:color w:val="000000"/>
                <w:kern w:val="0"/>
                <w:sz w:val="14"/>
                <w:szCs w:val="14"/>
                <w:lang w:eastAsia="tr-TR"/>
                <w14:ligatures w14:val="none"/>
              </w:rPr>
              <w:br/>
              <w:t>c) Fiziksel aktiviteye ilişkin planı uygular.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00B6A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kontrol listesi kullanılarak değerlendirilebilir.</w:t>
            </w:r>
            <w:r w:rsidRPr="00212892">
              <w:rPr>
                <w:rFonts w:eastAsia="Times New Roman"/>
                <w:color w:val="000000"/>
                <w:kern w:val="0"/>
                <w:sz w:val="12"/>
                <w:szCs w:val="12"/>
                <w:lang w:eastAsia="tr-TR"/>
                <w14:ligatures w14:val="none"/>
              </w:rPr>
              <w:br/>
              <w:t>Öğrencilerin kendi fiziksel aktivite planlarını uygulamaları için bir fiziksel aktivite çarkı tasarlama performans görevi verilebilir. Bu performans görevi süreç bileşenlerini içine alan ölçütlerden oluşan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6B547F"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SDB1.2. Kendini Düzenleme (Öz Düzenleme), SDB2.1. İletişim, SDB2.2. İş Birliği</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95585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D3. Çalışkanlık, D13. Sağlıklı Yaşam,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AD10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E1E81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Babalar Günü</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9084A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Aktivitelere katılımda çekingen olan öğrencilerle küçük gruplarda basitleştirilmiş bahçe oyunları oynatılır. Haftalık hedefler içeren basit fiziksel aktivite çizelgeleriyle takip yapılır.</w:t>
            </w:r>
            <w:r w:rsidRPr="00212892">
              <w:rPr>
                <w:rFonts w:eastAsia="Times New Roman"/>
                <w:color w:val="000000"/>
                <w:kern w:val="0"/>
                <w:sz w:val="12"/>
                <w:szCs w:val="12"/>
                <w:lang w:eastAsia="tr-TR"/>
                <w14:ligatures w14:val="none"/>
              </w:rPr>
              <w:br/>
              <w:t>Aktivitelere katılımda çekingen olan öğrencilerle küçük gruplarda basitleştirilmiş bahçe oyunları oynatılır. Haftalık hedefler içeren basit fiziksel aktivite çizelgeleriyle takip yapılır.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3DE88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 Benim Fiziksel Aktivite Çarkım ve Teneffüs Oyunları (1 SAAT)</w:t>
            </w:r>
          </w:p>
        </w:tc>
        <w:tc>
          <w:tcPr>
            <w:tcW w:w="11" w:type="dxa"/>
            <w:vAlign w:val="center"/>
            <w:hideMark/>
          </w:tcPr>
          <w:p w14:paraId="490DCE5E"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DE22985"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34259847"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14FBA5B"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AACF161"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27B4D22F"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5EF01489"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3B50C634"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24D08B17"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6F74AECB"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6A629FD9"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649B3CA5"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272669A"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69D6E18F"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73980CF4"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B35DCF6"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4C6A87A2" w14:textId="77777777" w:rsidR="00212892" w:rsidRPr="00212892" w:rsidRDefault="00212892" w:rsidP="00212892">
            <w:pPr>
              <w:jc w:val="center"/>
              <w:rPr>
                <w:rFonts w:eastAsia="Times New Roman"/>
                <w:color w:val="000000"/>
                <w:kern w:val="0"/>
                <w:sz w:val="12"/>
                <w:szCs w:val="12"/>
                <w:lang w:eastAsia="tr-TR"/>
                <w14:ligatures w14:val="none"/>
              </w:rPr>
            </w:pPr>
          </w:p>
        </w:tc>
      </w:tr>
      <w:tr w:rsidR="00212892" w:rsidRPr="00212892" w14:paraId="65272454" w14:textId="77777777" w:rsidTr="00212892">
        <w:trPr>
          <w:trHeight w:val="300"/>
        </w:trPr>
        <w:tc>
          <w:tcPr>
            <w:tcW w:w="656" w:type="dxa"/>
            <w:gridSpan w:val="3"/>
            <w:tcBorders>
              <w:top w:val="single" w:sz="4" w:space="0" w:color="auto"/>
              <w:left w:val="single" w:sz="4" w:space="0" w:color="auto"/>
              <w:bottom w:val="nil"/>
              <w:right w:val="single" w:sz="4" w:space="0" w:color="auto"/>
            </w:tcBorders>
            <w:shd w:val="clear" w:color="000000" w:fill="DCEDC8"/>
            <w:vAlign w:val="center"/>
            <w:hideMark/>
          </w:tcPr>
          <w:p w14:paraId="585F9AB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lastRenderedPageBreak/>
              <w:t>SÜRE</w:t>
            </w:r>
          </w:p>
        </w:tc>
        <w:tc>
          <w:tcPr>
            <w:tcW w:w="1796" w:type="dxa"/>
            <w:gridSpan w:val="2"/>
            <w:vMerge w:val="restart"/>
            <w:tcBorders>
              <w:top w:val="single" w:sz="4" w:space="0" w:color="auto"/>
              <w:left w:val="nil"/>
              <w:bottom w:val="single" w:sz="4" w:space="0" w:color="000000"/>
              <w:right w:val="single" w:sz="4" w:space="0" w:color="000000"/>
            </w:tcBorders>
            <w:shd w:val="clear" w:color="000000" w:fill="DCEDC8"/>
            <w:vAlign w:val="center"/>
            <w:hideMark/>
          </w:tcPr>
          <w:p w14:paraId="66BF890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 - İÇERİK ÇERÇEVESİ</w:t>
            </w:r>
          </w:p>
        </w:tc>
        <w:tc>
          <w:tcPr>
            <w:tcW w:w="6115"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CF8482D"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BF5CB8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KANITLARI</w:t>
            </w:r>
          </w:p>
        </w:tc>
        <w:tc>
          <w:tcPr>
            <w:tcW w:w="2872"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F8CCF94"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PROGRAMLAR ARASI BİLEŞENLER</w:t>
            </w:r>
          </w:p>
        </w:tc>
        <w:tc>
          <w:tcPr>
            <w:tcW w:w="593"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3804580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BELİRLİ GÜN VE HAFTALAR</w:t>
            </w:r>
          </w:p>
        </w:tc>
        <w:tc>
          <w:tcPr>
            <w:tcW w:w="1482"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9B2CB2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B288E9A"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w:t>
            </w:r>
          </w:p>
        </w:tc>
        <w:tc>
          <w:tcPr>
            <w:tcW w:w="11" w:type="dxa"/>
            <w:vAlign w:val="center"/>
            <w:hideMark/>
          </w:tcPr>
          <w:p w14:paraId="5DF39850"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287C9CCD" w14:textId="77777777" w:rsidTr="00212892">
        <w:trPr>
          <w:trHeight w:val="300"/>
        </w:trPr>
        <w:tc>
          <w:tcPr>
            <w:tcW w:w="656" w:type="dxa"/>
            <w:gridSpan w:val="3"/>
            <w:tcBorders>
              <w:top w:val="nil"/>
              <w:left w:val="single" w:sz="4" w:space="0" w:color="auto"/>
              <w:bottom w:val="single" w:sz="4" w:space="0" w:color="auto"/>
              <w:right w:val="single" w:sz="4" w:space="0" w:color="000000"/>
            </w:tcBorders>
            <w:shd w:val="clear" w:color="000000" w:fill="DCEDC8"/>
            <w:vAlign w:val="center"/>
            <w:hideMark/>
          </w:tcPr>
          <w:p w14:paraId="29A9A09B"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36. HAFTA</w:t>
            </w:r>
          </w:p>
        </w:tc>
        <w:tc>
          <w:tcPr>
            <w:tcW w:w="1796" w:type="dxa"/>
            <w:gridSpan w:val="2"/>
            <w:vMerge/>
            <w:tcBorders>
              <w:top w:val="single" w:sz="4" w:space="0" w:color="auto"/>
              <w:left w:val="nil"/>
              <w:bottom w:val="single" w:sz="4" w:space="0" w:color="000000"/>
              <w:right w:val="single" w:sz="4" w:space="0" w:color="000000"/>
            </w:tcBorders>
            <w:vAlign w:val="center"/>
            <w:hideMark/>
          </w:tcPr>
          <w:p w14:paraId="6B8317F9" w14:textId="77777777" w:rsidR="00212892" w:rsidRPr="00212892" w:rsidRDefault="00212892" w:rsidP="00212892">
            <w:pPr>
              <w:jc w:val="left"/>
              <w:rPr>
                <w:rFonts w:eastAsia="Times New Roman"/>
                <w:color w:val="000000"/>
                <w:kern w:val="0"/>
                <w:sz w:val="12"/>
                <w:szCs w:val="12"/>
                <w:lang w:eastAsia="tr-TR"/>
                <w14:ligatures w14:val="none"/>
              </w:rPr>
            </w:pPr>
          </w:p>
        </w:tc>
        <w:tc>
          <w:tcPr>
            <w:tcW w:w="6115" w:type="dxa"/>
            <w:gridSpan w:val="2"/>
            <w:vMerge/>
            <w:tcBorders>
              <w:top w:val="single" w:sz="4" w:space="0" w:color="auto"/>
              <w:left w:val="single" w:sz="4" w:space="0" w:color="auto"/>
              <w:bottom w:val="single" w:sz="4" w:space="0" w:color="000000"/>
              <w:right w:val="single" w:sz="4" w:space="0" w:color="auto"/>
            </w:tcBorders>
            <w:vAlign w:val="center"/>
            <w:hideMark/>
          </w:tcPr>
          <w:p w14:paraId="1F3B981B" w14:textId="77777777" w:rsidR="00212892" w:rsidRPr="00212892" w:rsidRDefault="00212892" w:rsidP="00212892">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4C4705F8" w14:textId="77777777" w:rsidR="00212892" w:rsidRPr="00212892" w:rsidRDefault="00212892" w:rsidP="00212892">
            <w:pPr>
              <w:jc w:val="left"/>
              <w:rPr>
                <w:rFonts w:eastAsia="Times New Roman"/>
                <w:color w:val="000000"/>
                <w:kern w:val="0"/>
                <w:sz w:val="12"/>
                <w:szCs w:val="12"/>
                <w:lang w:eastAsia="tr-TR"/>
                <w14:ligatures w14:val="none"/>
              </w:rPr>
            </w:pPr>
          </w:p>
        </w:tc>
        <w:tc>
          <w:tcPr>
            <w:tcW w:w="2872" w:type="dxa"/>
            <w:gridSpan w:val="3"/>
            <w:vMerge/>
            <w:tcBorders>
              <w:top w:val="single" w:sz="4" w:space="0" w:color="auto"/>
              <w:left w:val="single" w:sz="4" w:space="0" w:color="auto"/>
              <w:bottom w:val="single" w:sz="4" w:space="0" w:color="auto"/>
              <w:right w:val="single" w:sz="4" w:space="0" w:color="auto"/>
            </w:tcBorders>
            <w:vAlign w:val="center"/>
            <w:hideMark/>
          </w:tcPr>
          <w:p w14:paraId="5BBCE3D8"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87DACC2"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08597FC6"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C87749E"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2391B940"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46895788" w14:textId="77777777" w:rsidTr="00212892">
        <w:trPr>
          <w:trHeight w:val="675"/>
        </w:trPr>
        <w:tc>
          <w:tcPr>
            <w:tcW w:w="218"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4F982210"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1A5FA57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DCEDC8"/>
            <w:textDirection w:val="btLr"/>
            <w:vAlign w:val="center"/>
            <w:hideMark/>
          </w:tcPr>
          <w:p w14:paraId="625C98E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SAAT</w:t>
            </w:r>
          </w:p>
        </w:tc>
        <w:tc>
          <w:tcPr>
            <w:tcW w:w="898" w:type="dxa"/>
            <w:tcBorders>
              <w:top w:val="nil"/>
              <w:left w:val="nil"/>
              <w:bottom w:val="single" w:sz="4" w:space="0" w:color="auto"/>
              <w:right w:val="single" w:sz="4" w:space="0" w:color="auto"/>
            </w:tcBorders>
            <w:shd w:val="clear" w:color="000000" w:fill="DCEDC8"/>
            <w:vAlign w:val="center"/>
            <w:hideMark/>
          </w:tcPr>
          <w:p w14:paraId="1562D6B9"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ÜNİTE/TEMA</w:t>
            </w:r>
          </w:p>
        </w:tc>
        <w:tc>
          <w:tcPr>
            <w:tcW w:w="898" w:type="dxa"/>
            <w:tcBorders>
              <w:top w:val="nil"/>
              <w:left w:val="nil"/>
              <w:bottom w:val="single" w:sz="4" w:space="0" w:color="auto"/>
              <w:right w:val="single" w:sz="4" w:space="0" w:color="auto"/>
            </w:tcBorders>
            <w:shd w:val="clear" w:color="000000" w:fill="DCEDC8"/>
            <w:vAlign w:val="center"/>
            <w:hideMark/>
          </w:tcPr>
          <w:p w14:paraId="0BD433E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KONU (İÇERİK ÇERÇEVESİ)</w:t>
            </w:r>
          </w:p>
        </w:tc>
        <w:tc>
          <w:tcPr>
            <w:tcW w:w="1191" w:type="dxa"/>
            <w:tcBorders>
              <w:top w:val="nil"/>
              <w:left w:val="nil"/>
              <w:bottom w:val="single" w:sz="4" w:space="0" w:color="auto"/>
              <w:right w:val="single" w:sz="4" w:space="0" w:color="auto"/>
            </w:tcBorders>
            <w:shd w:val="clear" w:color="000000" w:fill="DCEDC8"/>
            <w:vAlign w:val="center"/>
            <w:hideMark/>
          </w:tcPr>
          <w:p w14:paraId="66D7DD56"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ÇIKTILARI</w:t>
            </w:r>
          </w:p>
        </w:tc>
        <w:tc>
          <w:tcPr>
            <w:tcW w:w="4924" w:type="dxa"/>
            <w:tcBorders>
              <w:top w:val="nil"/>
              <w:left w:val="nil"/>
              <w:bottom w:val="single" w:sz="4" w:space="0" w:color="auto"/>
              <w:right w:val="single" w:sz="4" w:space="0" w:color="auto"/>
            </w:tcBorders>
            <w:shd w:val="clear" w:color="000000" w:fill="DCEDC8"/>
            <w:vAlign w:val="center"/>
            <w:hideMark/>
          </w:tcPr>
          <w:p w14:paraId="025323D5" w14:textId="77777777" w:rsidR="00212892" w:rsidRPr="00212892" w:rsidRDefault="00212892" w:rsidP="00212892">
            <w:pPr>
              <w:jc w:val="center"/>
              <w:rPr>
                <w:rFonts w:eastAsia="Times New Roman"/>
                <w:color w:val="000000"/>
                <w:kern w:val="0"/>
                <w:sz w:val="20"/>
                <w:szCs w:val="20"/>
                <w:lang w:eastAsia="tr-TR"/>
                <w14:ligatures w14:val="none"/>
              </w:rPr>
            </w:pPr>
            <w:r w:rsidRPr="00212892">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DCEDC8"/>
            <w:vAlign w:val="center"/>
            <w:hideMark/>
          </w:tcPr>
          <w:p w14:paraId="4A9251F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ÖLÇME VE DEĞERLENDİRME</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6A5F0AF5"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SOSYAL - DUYGUSAL ÖĞRENME BECERİLERİ</w:t>
            </w:r>
          </w:p>
        </w:tc>
        <w:tc>
          <w:tcPr>
            <w:tcW w:w="956" w:type="dxa"/>
            <w:tcBorders>
              <w:top w:val="single" w:sz="4" w:space="0" w:color="auto"/>
              <w:left w:val="nil"/>
              <w:bottom w:val="single" w:sz="4" w:space="0" w:color="auto"/>
              <w:right w:val="single" w:sz="4" w:space="0" w:color="auto"/>
            </w:tcBorders>
            <w:shd w:val="clear" w:color="000000" w:fill="DCEDC8"/>
            <w:vAlign w:val="center"/>
            <w:hideMark/>
          </w:tcPr>
          <w:p w14:paraId="5B34398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DCEDC8"/>
            <w:vAlign w:val="center"/>
            <w:hideMark/>
          </w:tcPr>
          <w:p w14:paraId="7D8F2EA1"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OKURYAZARLIK BECERİLERİ</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78FCC0BC"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137ADC05"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B5758B2"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vAlign w:val="center"/>
            <w:hideMark/>
          </w:tcPr>
          <w:p w14:paraId="10F29D4D"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0A883F00" w14:textId="77777777" w:rsidTr="00212892">
        <w:trPr>
          <w:trHeight w:val="4530"/>
        </w:trPr>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DEFDDF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623133E"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21 - 25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AA5E21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5 SAAT</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28DEE7B8" w14:textId="77777777" w:rsidR="00212892" w:rsidRPr="00212892" w:rsidRDefault="00212892" w:rsidP="00212892">
            <w:pPr>
              <w:jc w:val="center"/>
              <w:rPr>
                <w:rFonts w:eastAsia="Times New Roman"/>
                <w:color w:val="000000"/>
                <w:kern w:val="0"/>
                <w:lang w:eastAsia="tr-TR"/>
                <w14:ligatures w14:val="none"/>
              </w:rPr>
            </w:pPr>
            <w:r w:rsidRPr="00212892">
              <w:rPr>
                <w:rFonts w:eastAsia="Times New Roman"/>
                <w:color w:val="000000"/>
                <w:kern w:val="0"/>
                <w:lang w:eastAsia="tr-TR"/>
                <w14:ligatures w14:val="none"/>
              </w:rPr>
              <w:t>FİZİKSEL AKTİVİTEYE KATILIYORUM SAĞLIKLI BÜYÜYORUM</w:t>
            </w:r>
          </w:p>
        </w:tc>
        <w:tc>
          <w:tcPr>
            <w:tcW w:w="898" w:type="dxa"/>
            <w:vMerge w:val="restart"/>
            <w:tcBorders>
              <w:top w:val="nil"/>
              <w:left w:val="single" w:sz="4" w:space="0" w:color="auto"/>
              <w:bottom w:val="single" w:sz="4" w:space="0" w:color="auto"/>
              <w:right w:val="single" w:sz="4" w:space="0" w:color="auto"/>
            </w:tcBorders>
            <w:textDirection w:val="btLr"/>
            <w:vAlign w:val="center"/>
            <w:hideMark/>
          </w:tcPr>
          <w:p w14:paraId="0A6C3824" w14:textId="77777777" w:rsidR="00212892" w:rsidRPr="00212892" w:rsidRDefault="00212892" w:rsidP="00212892">
            <w:pPr>
              <w:jc w:val="center"/>
              <w:rPr>
                <w:rFonts w:eastAsia="Times New Roman"/>
                <w:color w:val="000000"/>
                <w:kern w:val="0"/>
                <w:sz w:val="18"/>
                <w:szCs w:val="18"/>
                <w:lang w:eastAsia="tr-TR"/>
                <w14:ligatures w14:val="none"/>
              </w:rPr>
            </w:pPr>
            <w:r w:rsidRPr="00212892">
              <w:rPr>
                <w:rFonts w:eastAsia="Times New Roman"/>
                <w:color w:val="000000"/>
                <w:kern w:val="0"/>
                <w:sz w:val="18"/>
                <w:szCs w:val="18"/>
                <w:lang w:eastAsia="tr-TR"/>
                <w14:ligatures w14:val="none"/>
              </w:rPr>
              <w:t>Fiziksel Aktiviteye Katılım</w:t>
            </w:r>
          </w:p>
        </w:tc>
        <w:tc>
          <w:tcPr>
            <w:tcW w:w="1191" w:type="dxa"/>
            <w:vMerge w:val="restart"/>
            <w:tcBorders>
              <w:top w:val="nil"/>
              <w:left w:val="single" w:sz="4" w:space="0" w:color="auto"/>
              <w:bottom w:val="single" w:sz="4" w:space="0" w:color="auto"/>
              <w:right w:val="single" w:sz="4" w:space="0" w:color="auto"/>
            </w:tcBorders>
            <w:textDirection w:val="btLr"/>
            <w:vAlign w:val="center"/>
            <w:hideMark/>
          </w:tcPr>
          <w:p w14:paraId="74B27CB0" w14:textId="77777777" w:rsidR="00212892" w:rsidRPr="00212892" w:rsidRDefault="00212892" w:rsidP="00212892">
            <w:pPr>
              <w:jc w:val="center"/>
              <w:rPr>
                <w:rFonts w:eastAsia="Times New Roman"/>
                <w:color w:val="000000"/>
                <w:kern w:val="0"/>
                <w:sz w:val="16"/>
                <w:szCs w:val="16"/>
                <w:lang w:eastAsia="tr-TR"/>
                <w14:ligatures w14:val="none"/>
              </w:rPr>
            </w:pPr>
            <w:r w:rsidRPr="00212892">
              <w:rPr>
                <w:rFonts w:eastAsia="Times New Roman"/>
                <w:color w:val="000000"/>
                <w:kern w:val="0"/>
                <w:sz w:val="16"/>
                <w:szCs w:val="16"/>
                <w:lang w:eastAsia="tr-TR"/>
                <w14:ligatures w14:val="none"/>
              </w:rPr>
              <w:t>BEO.1.4.2. Okul içi fiziksel aktiviteye katılabilme</w:t>
            </w:r>
          </w:p>
        </w:tc>
        <w:tc>
          <w:tcPr>
            <w:tcW w:w="4924" w:type="dxa"/>
            <w:vMerge w:val="restart"/>
            <w:tcBorders>
              <w:top w:val="nil"/>
              <w:left w:val="single" w:sz="4" w:space="0" w:color="auto"/>
              <w:bottom w:val="single" w:sz="4" w:space="0" w:color="auto"/>
              <w:right w:val="single" w:sz="4" w:space="0" w:color="auto"/>
            </w:tcBorders>
            <w:textDirection w:val="btLr"/>
            <w:vAlign w:val="center"/>
            <w:hideMark/>
          </w:tcPr>
          <w:p w14:paraId="7E66744E" w14:textId="77777777" w:rsidR="00212892" w:rsidRPr="00212892" w:rsidRDefault="00212892" w:rsidP="00212892">
            <w:pPr>
              <w:jc w:val="center"/>
              <w:rPr>
                <w:rFonts w:eastAsia="Times New Roman"/>
                <w:color w:val="000000"/>
                <w:kern w:val="0"/>
                <w:sz w:val="14"/>
                <w:szCs w:val="14"/>
                <w:lang w:eastAsia="tr-TR"/>
                <w14:ligatures w14:val="none"/>
              </w:rPr>
            </w:pPr>
            <w:r w:rsidRPr="00212892">
              <w:rPr>
                <w:rFonts w:eastAsia="Times New Roman"/>
                <w:color w:val="000000"/>
                <w:kern w:val="0"/>
                <w:sz w:val="14"/>
                <w:szCs w:val="14"/>
                <w:lang w:eastAsia="tr-TR"/>
                <w14:ligatures w14:val="none"/>
              </w:rPr>
              <w:t>a) Fiziksel aktivite düzeyini fark eder.</w:t>
            </w:r>
            <w:r w:rsidRPr="00212892">
              <w:rPr>
                <w:rFonts w:eastAsia="Times New Roman"/>
                <w:color w:val="000000"/>
                <w:kern w:val="0"/>
                <w:sz w:val="14"/>
                <w:szCs w:val="14"/>
                <w:lang w:eastAsia="tr-TR"/>
                <w14:ligatures w14:val="none"/>
              </w:rPr>
              <w:br/>
              <w:t>b) Fiziksel aktivite düzeyini geliştirmek için plan yapar.</w:t>
            </w:r>
            <w:r w:rsidRPr="00212892">
              <w:rPr>
                <w:rFonts w:eastAsia="Times New Roman"/>
                <w:color w:val="000000"/>
                <w:kern w:val="0"/>
                <w:sz w:val="14"/>
                <w:szCs w:val="14"/>
                <w:lang w:eastAsia="tr-TR"/>
                <w14:ligatures w14:val="none"/>
              </w:rPr>
              <w:br/>
              <w:t>c) Fiziksel aktiviteye ilişkin planı uygular.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88C4A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Öğrenme çıktıları kontrol listesi kullanılarak değerlendirilebilir.</w:t>
            </w:r>
            <w:r w:rsidRPr="00212892">
              <w:rPr>
                <w:rFonts w:eastAsia="Times New Roman"/>
                <w:color w:val="000000"/>
                <w:kern w:val="0"/>
                <w:sz w:val="12"/>
                <w:szCs w:val="12"/>
                <w:lang w:eastAsia="tr-TR"/>
                <w14:ligatures w14:val="none"/>
              </w:rPr>
              <w:br/>
              <w:t>Öğrencilerin kendi fiziksel aktivite planlarını uygulamaları için bir fiziksel aktivite çarkı tasarlama performans görevi verilebilir. Bu performans görevi süreç bileşenlerini içine alan ölçütlerden oluşan analitik dereceli puanlama anahtarı ile değerlendirilebilir.</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ED1F4D"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SDB1.1. Kendini Tanıma (Öz Farkındalık), SDB1.2. Kendini Düzenleme (Öz Düzenleme), SDB2.1. İletişim, SDB2.2. İş Birliği</w:t>
            </w:r>
          </w:p>
        </w:tc>
        <w:tc>
          <w:tcPr>
            <w:tcW w:w="9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D67E4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D3. Çalışkanlık, D13. Sağlıklı Yaşam,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B73133"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E74F57"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 </w:t>
            </w:r>
          </w:p>
        </w:tc>
        <w:tc>
          <w:tcPr>
            <w:tcW w:w="148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DB7FF8"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Aktivitelere katılımda çekingen olan öğrencilerle küçük gruplarda basitleştirilmiş bahçe oyunları oynatılır. Haftalık hedefler içeren basit fiziksel aktivite çizelgeleriyle takip yapılır.</w:t>
            </w:r>
            <w:r w:rsidRPr="00212892">
              <w:rPr>
                <w:rFonts w:eastAsia="Times New Roman"/>
                <w:color w:val="000000"/>
                <w:kern w:val="0"/>
                <w:sz w:val="12"/>
                <w:szCs w:val="12"/>
                <w:lang w:eastAsia="tr-TR"/>
                <w14:ligatures w14:val="none"/>
              </w:rPr>
              <w:br/>
              <w:t>Aktivitelere katılımda çekingen olan öğrencilerle küçük gruplarda basitleştirilmiş bahçe oyunları oynatılır. Haftalık hedefler içeren basit fiziksel aktivite çizelgeleriyle takip yapılır.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C90BE2" w14:textId="77777777" w:rsidR="00212892" w:rsidRPr="00212892" w:rsidRDefault="00212892" w:rsidP="00212892">
            <w:pPr>
              <w:jc w:val="center"/>
              <w:rPr>
                <w:rFonts w:eastAsia="Times New Roman"/>
                <w:color w:val="000000"/>
                <w:kern w:val="0"/>
                <w:sz w:val="12"/>
                <w:szCs w:val="12"/>
                <w:lang w:eastAsia="tr-TR"/>
                <w14:ligatures w14:val="none"/>
              </w:rPr>
            </w:pPr>
            <w:r w:rsidRPr="00212892">
              <w:rPr>
                <w:rFonts w:eastAsia="Times New Roman"/>
                <w:color w:val="000000"/>
                <w:kern w:val="0"/>
                <w:sz w:val="12"/>
                <w:szCs w:val="12"/>
                <w:lang w:eastAsia="tr-TR"/>
                <w14:ligatures w14:val="none"/>
              </w:rPr>
              <w:t>OKUL TEMELLİ PLANLAMA: Şablon Parkuru Tamamla (1 SAAT)</w:t>
            </w:r>
          </w:p>
        </w:tc>
        <w:tc>
          <w:tcPr>
            <w:tcW w:w="11" w:type="dxa"/>
            <w:vAlign w:val="center"/>
            <w:hideMark/>
          </w:tcPr>
          <w:p w14:paraId="26D9BF2F" w14:textId="77777777" w:rsidR="00212892" w:rsidRPr="00212892" w:rsidRDefault="00212892" w:rsidP="00212892">
            <w:pPr>
              <w:jc w:val="left"/>
              <w:rPr>
                <w:rFonts w:ascii="Times New Roman" w:eastAsia="Times New Roman" w:hAnsi="Times New Roman" w:cs="Times New Roman"/>
                <w:kern w:val="0"/>
                <w:sz w:val="20"/>
                <w:szCs w:val="20"/>
                <w:lang w:eastAsia="tr-TR"/>
                <w14:ligatures w14:val="none"/>
              </w:rPr>
            </w:pPr>
          </w:p>
        </w:tc>
      </w:tr>
      <w:tr w:rsidR="00212892" w:rsidRPr="00212892" w14:paraId="16DCAAAB" w14:textId="77777777" w:rsidTr="00212892">
        <w:trPr>
          <w:trHeight w:val="4530"/>
        </w:trPr>
        <w:tc>
          <w:tcPr>
            <w:tcW w:w="218" w:type="dxa"/>
            <w:vMerge/>
            <w:tcBorders>
              <w:top w:val="nil"/>
              <w:left w:val="single" w:sz="4" w:space="0" w:color="auto"/>
              <w:bottom w:val="single" w:sz="4" w:space="0" w:color="auto"/>
              <w:right w:val="single" w:sz="4" w:space="0" w:color="auto"/>
            </w:tcBorders>
            <w:vAlign w:val="center"/>
            <w:hideMark/>
          </w:tcPr>
          <w:p w14:paraId="27E59D12"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EC78C9D" w14:textId="77777777" w:rsidR="00212892" w:rsidRPr="00212892" w:rsidRDefault="00212892" w:rsidP="00212892">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86A2B0B" w14:textId="77777777" w:rsidR="00212892" w:rsidRPr="00212892" w:rsidRDefault="00212892" w:rsidP="00212892">
            <w:pPr>
              <w:jc w:val="left"/>
              <w:rPr>
                <w:rFonts w:eastAsia="Times New Roman"/>
                <w:color w:val="000000"/>
                <w:kern w:val="0"/>
                <w:sz w:val="12"/>
                <w:szCs w:val="12"/>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5C020DD3" w14:textId="77777777" w:rsidR="00212892" w:rsidRPr="00212892" w:rsidRDefault="00212892" w:rsidP="00212892">
            <w:pPr>
              <w:jc w:val="left"/>
              <w:rPr>
                <w:rFonts w:eastAsia="Times New Roman"/>
                <w:color w:val="000000"/>
                <w:kern w:val="0"/>
                <w:lang w:eastAsia="tr-TR"/>
                <w14:ligatures w14:val="none"/>
              </w:rPr>
            </w:pPr>
          </w:p>
        </w:tc>
        <w:tc>
          <w:tcPr>
            <w:tcW w:w="898" w:type="dxa"/>
            <w:vMerge/>
            <w:tcBorders>
              <w:top w:val="nil"/>
              <w:left w:val="single" w:sz="4" w:space="0" w:color="auto"/>
              <w:bottom w:val="single" w:sz="4" w:space="0" w:color="auto"/>
              <w:right w:val="single" w:sz="4" w:space="0" w:color="auto"/>
            </w:tcBorders>
            <w:vAlign w:val="center"/>
            <w:hideMark/>
          </w:tcPr>
          <w:p w14:paraId="55D946C5" w14:textId="77777777" w:rsidR="00212892" w:rsidRPr="00212892" w:rsidRDefault="00212892" w:rsidP="00212892">
            <w:pPr>
              <w:jc w:val="left"/>
              <w:rPr>
                <w:rFonts w:eastAsia="Times New Roman"/>
                <w:color w:val="000000"/>
                <w:kern w:val="0"/>
                <w:sz w:val="18"/>
                <w:szCs w:val="18"/>
                <w:lang w:eastAsia="tr-TR"/>
                <w14:ligatures w14:val="none"/>
              </w:rPr>
            </w:pPr>
          </w:p>
        </w:tc>
        <w:tc>
          <w:tcPr>
            <w:tcW w:w="1191" w:type="dxa"/>
            <w:vMerge/>
            <w:tcBorders>
              <w:top w:val="nil"/>
              <w:left w:val="single" w:sz="4" w:space="0" w:color="auto"/>
              <w:bottom w:val="single" w:sz="4" w:space="0" w:color="auto"/>
              <w:right w:val="single" w:sz="4" w:space="0" w:color="auto"/>
            </w:tcBorders>
            <w:vAlign w:val="center"/>
            <w:hideMark/>
          </w:tcPr>
          <w:p w14:paraId="0B7CDBB8" w14:textId="77777777" w:rsidR="00212892" w:rsidRPr="00212892" w:rsidRDefault="00212892" w:rsidP="00212892">
            <w:pPr>
              <w:jc w:val="left"/>
              <w:rPr>
                <w:rFonts w:eastAsia="Times New Roman"/>
                <w:color w:val="000000"/>
                <w:kern w:val="0"/>
                <w:sz w:val="16"/>
                <w:szCs w:val="16"/>
                <w:lang w:eastAsia="tr-TR"/>
                <w14:ligatures w14:val="none"/>
              </w:rPr>
            </w:pPr>
          </w:p>
        </w:tc>
        <w:tc>
          <w:tcPr>
            <w:tcW w:w="4924" w:type="dxa"/>
            <w:vMerge/>
            <w:tcBorders>
              <w:top w:val="nil"/>
              <w:left w:val="single" w:sz="4" w:space="0" w:color="auto"/>
              <w:bottom w:val="single" w:sz="4" w:space="0" w:color="auto"/>
              <w:right w:val="single" w:sz="4" w:space="0" w:color="auto"/>
            </w:tcBorders>
            <w:vAlign w:val="center"/>
            <w:hideMark/>
          </w:tcPr>
          <w:p w14:paraId="5005E7C0" w14:textId="77777777" w:rsidR="00212892" w:rsidRPr="00212892" w:rsidRDefault="00212892" w:rsidP="00212892">
            <w:pPr>
              <w:jc w:val="left"/>
              <w:rPr>
                <w:rFonts w:eastAsia="Times New Roman"/>
                <w:color w:val="000000"/>
                <w:kern w:val="0"/>
                <w:sz w:val="14"/>
                <w:szCs w:val="14"/>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D989CA6"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32BE555C" w14:textId="77777777" w:rsidR="00212892" w:rsidRPr="00212892" w:rsidRDefault="00212892" w:rsidP="00212892">
            <w:pPr>
              <w:jc w:val="left"/>
              <w:rPr>
                <w:rFonts w:eastAsia="Times New Roman"/>
                <w:color w:val="000000"/>
                <w:kern w:val="0"/>
                <w:sz w:val="12"/>
                <w:szCs w:val="12"/>
                <w:lang w:eastAsia="tr-TR"/>
                <w14:ligatures w14:val="none"/>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4ADD8815" w14:textId="77777777" w:rsidR="00212892" w:rsidRPr="00212892" w:rsidRDefault="00212892" w:rsidP="00212892">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FBA696B" w14:textId="77777777" w:rsidR="00212892" w:rsidRPr="00212892" w:rsidRDefault="00212892" w:rsidP="00212892">
            <w:pPr>
              <w:jc w:val="left"/>
              <w:rPr>
                <w:rFonts w:eastAsia="Times New Roman"/>
                <w:color w:val="000000"/>
                <w:kern w:val="0"/>
                <w:sz w:val="12"/>
                <w:szCs w:val="12"/>
                <w:lang w:eastAsia="tr-TR"/>
                <w14:ligatures w14:val="none"/>
              </w:rPr>
            </w:pP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1D6AF4E8" w14:textId="77777777" w:rsidR="00212892" w:rsidRPr="00212892" w:rsidRDefault="00212892" w:rsidP="00212892">
            <w:pPr>
              <w:jc w:val="left"/>
              <w:rPr>
                <w:rFonts w:eastAsia="Times New Roman"/>
                <w:color w:val="000000"/>
                <w:kern w:val="0"/>
                <w:sz w:val="12"/>
                <w:szCs w:val="12"/>
                <w:lang w:eastAsia="tr-TR"/>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hideMark/>
          </w:tcPr>
          <w:p w14:paraId="2B422340" w14:textId="77777777" w:rsidR="00212892" w:rsidRPr="00212892" w:rsidRDefault="00212892" w:rsidP="00212892">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34F2638" w14:textId="77777777" w:rsidR="00212892" w:rsidRPr="00212892" w:rsidRDefault="00212892" w:rsidP="00212892">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2E79EF43" w14:textId="77777777" w:rsidR="00212892" w:rsidRPr="00212892" w:rsidRDefault="00212892" w:rsidP="00212892">
            <w:pPr>
              <w:jc w:val="center"/>
              <w:rPr>
                <w:rFonts w:eastAsia="Times New Roman"/>
                <w:color w:val="000000"/>
                <w:kern w:val="0"/>
                <w:sz w:val="12"/>
                <w:szCs w:val="12"/>
                <w:lang w:eastAsia="tr-TR"/>
                <w14:ligatures w14:val="none"/>
              </w:rPr>
            </w:pPr>
          </w:p>
        </w:tc>
      </w:tr>
    </w:tbl>
    <w:p w14:paraId="7D3B8C82" w14:textId="77777777" w:rsidR="002637F4" w:rsidRPr="00212892" w:rsidRDefault="002637F4" w:rsidP="00D22896">
      <w:pPr>
        <w:rPr>
          <w:sz w:val="2"/>
          <w:szCs w:val="2"/>
        </w:rPr>
      </w:pPr>
    </w:p>
    <w:sectPr w:rsidR="002637F4" w:rsidRPr="00212892"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97701" w14:textId="77777777" w:rsidR="00D45A2B" w:rsidRDefault="00D45A2B" w:rsidP="00544488">
      <w:r>
        <w:separator/>
      </w:r>
    </w:p>
  </w:endnote>
  <w:endnote w:type="continuationSeparator" w:id="0">
    <w:p w14:paraId="3EB73713" w14:textId="77777777" w:rsidR="00D45A2B" w:rsidRDefault="00D45A2B"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1D172" w14:textId="77777777" w:rsidR="00D45A2B" w:rsidRDefault="00D45A2B" w:rsidP="00544488">
      <w:r>
        <w:separator/>
      </w:r>
    </w:p>
  </w:footnote>
  <w:footnote w:type="continuationSeparator" w:id="0">
    <w:p w14:paraId="7029AC36" w14:textId="77777777" w:rsidR="00D45A2B" w:rsidRDefault="00D45A2B"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1B0E4E"/>
    <w:rsid w:val="00212892"/>
    <w:rsid w:val="00233C1E"/>
    <w:rsid w:val="002637F4"/>
    <w:rsid w:val="003E26DE"/>
    <w:rsid w:val="00544488"/>
    <w:rsid w:val="005B1417"/>
    <w:rsid w:val="0063097B"/>
    <w:rsid w:val="00771777"/>
    <w:rsid w:val="007C498A"/>
    <w:rsid w:val="0082515C"/>
    <w:rsid w:val="0089040C"/>
    <w:rsid w:val="00C0521D"/>
    <w:rsid w:val="00D22896"/>
    <w:rsid w:val="00D45A2B"/>
    <w:rsid w:val="00D47665"/>
    <w:rsid w:val="00E9731C"/>
    <w:rsid w:val="00F24F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36</Pages>
  <Words>8284</Words>
  <Characters>47221</Characters>
  <Application>Microsoft Office Word</Application>
  <DocSecurity>0</DocSecurity>
  <Lines>393</Lines>
  <Paragraphs>110</Paragraphs>
  <ScaleCrop>false</ScaleCrop>
  <Company/>
  <LinksUpToDate>false</LinksUpToDate>
  <CharactersWithSpaces>55395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10</cp:revision>
  <dcterms:created xsi:type="dcterms:W3CDTF">2026-08-09T17:57:00Z</dcterms:created>
  <dcterms:modified xsi:type="dcterms:W3CDTF">2026-09-03T11:25:00Z</dcterms:modified>
</cp:coreProperties>
</file>